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web and mobile applications. Proficient in C++, Lua, and agile methodologies. Demonstrated ability to deliver robust backend services and collaborate effectively within dynamic teams to drive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Lua, Java, JavaScript, TypeScript, C#,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MSSQL,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GitHub Actions,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GCP, OpenTelemetry, Helm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software solutions for the industrial automation sector, driving efficiency and reliability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cross-functional team, participating in daily stand-ups and sprint planning sessions to ensure alignment of development goals and deliverables with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high-level business requirements into detailed user stories and acceptance criteria, enhancing the team's understanding of project expectations, and facilitating smoother development processes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code optimization strategies for new and existing software systems, contributing to sustainable engineering practices and maximizing the efficiency of backend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on software design improvements, which fostered a culture of quality and accountability within the development team, while also enhancing overall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cloud-based solutions into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operations and supporting robust data-driven decision-making for diverse client needs in a competitive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deployment, ensuring rapid delivery of software features while maintaining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security design of applications, adhering to best practices and compliance regulations, thereby safeguarding client data and enhancing trust in product offerings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industrial automation to propose innovative solutions, maximizing data accessibility and usability for enhanced operational performance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coding practices, thereby promoting knowledge transfer and fostering skill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innovations in software engineering, leveraging new insights to propose enhancements that improved team output and project turnaround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cross-disciplinary teams to tackle complex issues and deliver impactful software solutions, promoting a learning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of system designs, APIs, and data models, ensuring knowledge retention and operational continuity, as well as easing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adopt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improving deployment cycles, enabling faster time-to-market for critical software functionalities, and enhancing overall product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cultivating a positive team environment, demonstrating effective communication skills and a collaborative spirit, which led to improved team morale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and cross-platform compatibility to enhance customer engagement across diverse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translate user requirements into functional applications, fostering a user-centered approach that enhanced satisfaction among stakeholders and customers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backend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RESTful APIs, which facilitated interaction between client interfaces and services, improving data flow and operational efficiencies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and design reviews, providing constructive feedback to improve code quality and adherence to engineering standards while also promoting learning opportunities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reliability, identifying and addressing bugs early in the development cycle to enhance the overall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with continuous integration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and allowing for rapid iteration of software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performance reviews and optimizations, applying best practices in software engineering to mitigate issues before they affected end users and maintain optimum operational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the intricacies of software design and full-stack development, fostering a supportive learning environment while densely imparting knowledge of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solutions for performance bottlenecks identified during user testing, thereby directly increasing system responsiveness and user satisfaction, ultimately leading to a reduced churn rate among active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cloud architectures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not just innovation but also improved data reliability and accessibility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logging and monitoring techniques in coordination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observability of services, thereby proactively addressing operational issues before client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unique challenges and product needs thoroughly, tailoring software solutions that not only met but exceeded their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