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development professional with over 11 years of experience specializing in front-end and full-stack development for dynamic web and mobile applications, particularly using Angular and related technologies. Proven track record in enhancing software processes and collaborating effectively within agile teams, contributing to the development of robust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C#, HTML5, CSS3, SCSS, SQL, T-SQL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ASP.NET, REST API, UI Library, Syncfusion, Bootstrap, jQuery,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Git Extensions, Visual Studio, Docker, Kubernetes, Jenkins,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MongoDB, PostgreSQL, SQLite, MySQL, Oracle, MariaDB,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Jasmine, Karma, Cypress, Selenium, Jest, SonarQube,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Azure, AWS, GCP, Firebase, Heroku, Terraform, Ansible, VMware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interactive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 experience best practices were met while collaborating closely with designers and product stakeholders to gather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migrating legacy applications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significantly improving application performance and maintainability through introducing component-driven architecture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expeditiously with cross-functional teams to enhance software development methodologies, implementing Agile practices and providing mentorship to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successful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that streamlined back-end communication, increasing application efficiency and scalability,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server-side logic.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standard for code quality within the team and fostering a culture of thorough testing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third-party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Syncfusion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UI components, resulting in enhanced user interfaces and improved performance metrics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consulting for various teams, resolving complex issues and promoting a culture of collaboration and knowledge-sharing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enhancing software quality through constructive feedback, fostering learning opportunities, and ensuring adherence to coding standards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improving data retrieval times which led to an overall enhanced performance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architecture and design processes, ensuring knowledge retention and supporting onboarding processes for new engineers and teams, utilizing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scalable applications, ensuring high availability and disaster recovery capabilities which enhanced business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integration and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streamline deployment processes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security protocols and measures for web applications, ensuring compliance with industry standards and regulations including GDPR and CCPA.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daily stand-ups, and retrospectives, to optimize workflows and accommodate emerging project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project status and outcomes to stakeholders,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ensuring alignment on project objectives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tuning and responsiveness while actively engaging in requirements gathering with various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server-side logic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development of RESTful services that enhanced integration capabilities with third-party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coordinate with cross-functional teams, contributing to sprint planning sessions and ensuring effective collaboration and timely delivery of software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enhance app structures, employing modern practices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code quality and reducing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through effective indexing strategies and query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rigorous testing process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code reliability and contributing to a significant decrease in post-release issues and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developers,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life cycle, enhancing team efficiency and knowledge depth.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processes and ensuring seamless deployment without downtime across multiple environments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and testing, facilitating improved collaboration between front-end and back-end teams during development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an enterprise-grade software product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a secure and efficient platform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implement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accessibility and performance enhancements throughout the coding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offering feedback and suggestions for improvements, which strengthened the overall quality of the codebase and adherence to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