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over 11 years of experience in software development specializing in web and mobile applications. Proven expertise in Dynamics 365, Power Platform, and CI/CD methodologies with strong leadership abilities to steer teams towards success. Committed to fostering a culture of innovation and continuous improvement while delivering high-quality software solutions that meet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Dynamics 365, Power Apps, Power Automate, Power BI, Azure Logic Apps, Azure Data Factory, SSRS, FetchXML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HTML/CSS, TypeScript, Python, Java,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Entity Framework, XRM Toolbox, React, Node.js, ASP.NET, Vue.js, jQuery,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JIRA, Trello,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MVC, RESTful Services, SOAP, Event-driven Architecture, Serverless Design, CQRS,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Active Directory, Service Bus, API Management, Logic Apps, Data Lake, Cosmos DB, Azure Functions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 the development and implementation of 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streamlined delivery of applications while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standards of code quality and testing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alignment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Mentored a team of software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best practices for development, testing, and deployment, fostering a culture of collaboration, knowledge sharing, and continuous improvement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Successfully migrated legacy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operational efficiency and providing scalable solutions for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Designed and developed complex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seamless integration of various data sources and systems for enriched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Collaborated with 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departments to gather requirements and translate them into technical specifications, ensuring alignment between business objectives and software solutions delivered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Implemented 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Scrum and Kanban within the team, promoting iterative development and facilitating continuous feedback cycles to improve project delivery timelines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Conducted thorough 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provided constructive feedback to team members, enhancing code quality and ensuring adherence to industry best practices and organizational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project timelines and deliverables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flexibility to adapt to changing requirements, demonstrating strong project management skills in an ever-evolving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Engaged in regular training sessions and workshops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stay updated with the latest technologies and industry trends, fostering a culture of lifelong learning and professional development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Facilitated workshops on Agile and CI/CD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other teams within the organization, promoting the adoption of contemporary software development practices for enhanced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 comprehensive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development processes, ensuring knowledge transfer and aiding onboarding for new team members as well as stakeholders not involved in day-to-day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Introduced 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test coverage and reduced manual testing efforts significantly, contributing to a reduction in software defects and ensuring reliable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Collaborated with 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various software solutions,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deliver cohesive and scalable enterprise solutions that met diverse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Optimized the performance of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conducting extensive profiling and analysis, identifying bottlenecks and implementing improvements that enhanced system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Participated in the strategic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technology initiatives that align with business goals, leveraging in-depth industry knowledge to guide investment in technology that delivers measurable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engineering and fostering a culture of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Led teams in Agile project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and collaboration while managing project timelines and deliverables to sustain high-performance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Contributed to the creation of 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powered internal applications, focusing on scalability, performance, and ease of integration with external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Participated in the full 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projects, from requirements gathering to deployment and maintenance, demonstrating strong adaptability to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Engaged with clients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understand their software needs and translate them into functional requirements, ensuring the final product aligned well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Conducted training sessions for junior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effective software testing methodologies, ensuring knowledge transfer and skill development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Implemented unit testing and integration testing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significant improvement in software quality and reliability through rigorous testing protocols between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Utilized agile project management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assist teams in managing backlogs, sprints, and releases effectively, ensuring transparency and accountability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Participated in daily stand-up meetings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retrospectives to reflect on project progress, continuously improving team processes and practices based on stakeholder feedback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Produced technical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projects to ensure knowledge sharing and proper record-keeping of development processes, enhancing project continuity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Facilitated the migration of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Azure technologies, greatly improving application availability and stability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Established best practices for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CI/CD processes that resulted in more efficient workflows and improved team collaboration towards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