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DevOps Engineer with 11 years of experience in software development, focusing on optimizing cloud infrastructure, CI/CD pipelines, and container orchestration. Proven expertise in designing scalable, reliable solutions within secure environments, with a commitment to innovation and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 and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Docker, Kubernetes, CI/CD, GitOps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Go, JavaScript,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Zero Trust Architecture, IAM, Secrets Management, Network Security, Compliance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enterprise-grade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establishing standards and best practices to enhance automation across multiple teams and projects, driving overall operational efficiency in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program engineering teams to support application deployments in secure classified environments, translating operational needs into technical requirements for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multi-cluster 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ensuring active monitoring and management of containerized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Independently drove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critical architectural decisions focused on scalability, reliability, disaster recovery, and optimizing costs through effective resource allocation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development of custom modules, advanced state management strategies, and managing deployments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comprehensive infrastructure security initiatives by conducting security assessments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monitoring, alerting, and observability strategies leveraging advanced tooling and techniques, ensuring high system reliability and performance metrics were maintained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hands-on training and technical leadership, fostering a culture of knowledge sharing and innovation within cross-functional teams involved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automation initiatives aimed at reducing manual processes, thereby improving overall operational efficiency across the engineering organization, which significantly enhanced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incident response efforts during critical system failures, managing crisis responses by conducting thorough root cause analyses and implementing corrective actions to mitigate future risks and enhance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 to define infrastructure roadmaps and capacity planning strategies that aligned with the company's long-term goals and objectives, fostering goal-oriented projects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methodologies, contributing to increased awareness and adoption of modern development and deployment strategies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scripting solutions to automate repetitive tasks and enhance operational workflows, empowering teams to focus on higher-value add tasks and improve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meticulous version control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solid, traceable history of changes across environments and contributing to project stability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industry-level training seminars, enhancing personal development and sharing insights with the team on current trends and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applications through precise integration and deployment using scalable architecture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synchronization between development and operations teams, ensuring continuous delivery of software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responsive and high-performing web applications, focusing on streamlined user experiences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testing and integration processes within the software development lifecycle, fostering a culture of quality assurance and accountability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effective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management of applications and infrastructure with proactive alerting mechanisms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analyses during incidents, providing strategic recommendations that resulted in refined operational protocols and improved application resilience to failures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resources for onboarding new team members to align them with the company's software practices and operational standards, promoting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API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seamless communication between various software platforms and external applications to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setting up and maintaining a production-grade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minimized downtime during high-traffic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architecture in conjunction with both backend and frontend teams to drive performance and scalability efforts, aligning with stakeholder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development processes, ensuring adherence to guidelines and compliance requirements to protect sensitive client information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emphasizing adherence to quality coding standards and delivering constructive feedback to enhance team performance and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