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focusing on web and mobile applications. Proficient in DevOps, CI/CD automation, and skilled in diverse programming languages and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Node.js, React, Angular,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Jenkins, GitHub, Terraform, AWS, EKS, Harness, Camunda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Integration, Release Management, IaC, SecOps, SAST, DAST, Test Automation, Temporal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Backstage, Power Automate, Docker, Kubernetes, Azure DevOps, Ansible, Puppet,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Cassandra, MariaDB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Developer Platform (IDP)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streamlined access to tools and services, significantly increasing productivity and reducing friction in the development workflow for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CI/CD pipelines, automating deployment processes, which improved consistency and reliability of releases across various environments without introducing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intricate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Release workflow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that customized deployment solutions for different microservices, enhancing control over release cycles and reducing deployment failures drastically during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setting up various services like EC2, S3, and load balancers, leading to reduced time and effort in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CI/CD automation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delivery pipelines while ensuring quality checks and security were maintained throughout the software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configuration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an increase in infrastructure stability and minimizing manual configuration errors in complex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improve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Backstage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through custom plugins, facilitating better developer experience and reducing onboarding time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efficient microservices, enabling seamless interactions with both frontend applications and backend components while adhering to best practices in RESTful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 layers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interoperability across multiple systems,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documentation, ensuring clarity and ease of use for frontend developers and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automation frameworks for running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effectively identifying vulnerabilities in the codebase before pushing to production environments to maintain secure application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championing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teams, ensuring security integrations were consistently included in the CI/CD process, which effectively lowered security breach risks during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in the organization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fostering a culture of collaboration and continuous improvement amongst team members across departments and technical backgrounds.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internal communication channels to foster collaboration between development and operations teams, thereby promoting a culture of shared responsibility for software quality and customer satisfaction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monitored build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increased build speeds and turnaround time for QA testing while preserving high-quality software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and assisted in the adoption of emerging technologies within the team,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workflow automation, which enhanced operational efficiency and reduced manual intervention in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applications and infrastructure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using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multiple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deployment processes and increasing the velocity of feature releases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migration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and various database technologies, ensuring data integrity and minimizing downtime during transitions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decentralized approach to application development that streamlined team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performance, security, and maintainability, while collaborating closely with frontend developers to meet client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adherence to best practices, enhancing the overall quality of software and ensuring collaborative learning across the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agile methodologies in project teams allowed for continuous delivery and iterative improvements, fostering a culture of rapid feedback and adaptive planning in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processes, enhancing code quality and fostering a robust testing culture that assured feature reliability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configurations for different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ensuring seamless transitions across development, testing, and production stages while reducing deployment complexities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community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tools, demonstrating a commitment to continual learning and improvement while staying updated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 that aligned engineering efforts with business goals, improving stakeholder engagement and ensuring products met customer expectations and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time to market for software updates by implementing innovative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