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DevOps Lead Engineer with over 11 years of experience in software development focusing on web and mobile applications. Proven expertise in Azure, CI/CD, and Kubernetes, enhancing operational efficiency through automation and strategic planning. Excellent communicator with a robust background in securing cloud environments and optimizing infrastructure for mission-critical applications.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Azure DevOps, AWS, Google Cloud Platform, IBM Cloud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Git, TeamCity, Octopus Deploy, Harness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Kubernetes, Docker, AKS, Docker Swarm, OpenShift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ARM Templates, CloudFormation, Pulumi,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DataDog, Splunk, ELK Stack, Prometheus, Grafana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.NET, MSBuild, Entity Framework, ASP.NET, C#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operational aspects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ensuring that build systems, source control, and deployments remained efficient, secure, and optimized for workflows enhancing team productivity and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enforced automation processes for the deployment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clusters which significantly reduced the time for new environment provisioning and improved resource allocation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Development, Data, Project Management,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Information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teams to ensure security and operability of applications hosted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reinforcing best practices in vulnerability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high-availability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environments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overseeing disaster recovery strategies and ensuring compliance with business continuity planning for mission-critical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junior DevOps engineers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deployments, and infrastructure automation practices to equip teams with necessary skills aligning with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regular architecture planning sessions with stakeholders to align IT capabilities with business requirements, championing proactive solutions for scalability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vendor management processes to secure maintenance and support for software and systems, ensuring that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remained effective and up-to-date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integration of monitoring solutions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real-time insights into system performance and rapidly identifying potential areas of concern for IT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comprehensive documentation for deployment and security processes, improving cross-team collaboration and reducing onboarding time for new team members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continuous monitoring and adjustments based on analysis of system metrics, ensuring that every application meets established SLAs and delivers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the primary escalation point for complex issues, efficiently coordinating issue resolution across departments and maintaining service integrity during critical incidents affecting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reactive and proactive disaster recovery plans ensuring updates and testing were systematic, maintaining operational resilience during unexpected outages or system failures.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foster a culture of continuous improvement within the team, incorporating feedback loops that improved deployment speed and reduced errors, enhancing team morale and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strong relationships with key stakeholders, ensuring alignment on technology projects and systems in place, enabling transparent communication around progress and impact on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evolution and efficiency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within the organization through a focus on automation, continuous learning, and the application of industry best practices and emerging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Developed, deployed, and maintained robust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increased flexibility and scalability across platforms while meeting diverse client needs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drive architectural discussions with senior product stakeholders ensuring alignment on software design, functionality, and user experience for delivered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builds and deployment processes to streamline development workflows leading to quicker release cycles and enhanced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application security by integrating third-party solutions within projects, ensuring that data encryption and authentication mechanisms were critical throughout the application lifespan.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architectural meetings, promoting best practices and a shared understanding of development processes across software engineering teams enhancing code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monitoring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gauge application performance, identifying bottlenecks in service delivery and ensuring systems operated efficiently under peak load situations.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for applications built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ensuring performance and reliability while optimizing query efficiency and response times across diverse workloads.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IT operations teams to refine service-level agreements (SLAs) and operational guidelines which enhanced both performance metrics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initiatives covering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and methodologies to keep up with industry trends, integrating new knowledge into project work and departmental practices enhancing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improving data integration and interoperability across various systems and platforms that support overall business objectives and enhance service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engineers on best practices in application security, deployment automation, and cloud environments ensuring team readiness and technical competency.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methodology, participating in daily standups and retrospectives with teams to promote transparency in progress and dependencies while adapting to changing project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