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DevOps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DevOps Engineer with over 11 years of experience in software development focused on web and mobile applications. Proven expertise in Apache HTTPd, Linux environments, and strong customer communication skills. Committed to optimizing operational workflows and enhancing deployment processes for improved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JavaScript, CSS, AJAX, Freemarker, JSP, Thymeleaf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Server Technologies:</w:t>
      </w:r>
      <w:r w:rsidRPr="009C6822">
        <w:rPr>
          <w:rFonts w:ascii="Roboto Light" w:eastAsia="Roboto Light" w:hAnsi="Roboto Light" w:cs="Roboto Light"/>
          <w:sz w:val="20"/>
          <w:szCs w:val="20"/>
        </w:rPr>
        <w:t xml:space="preserve"> Apache HTTPd, Tomcat, Nginx, J2EE, Spring, Struts 2,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Oracle, PostgreSQL, SQL Server,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and Configuration:</w:t>
      </w:r>
      <w:r w:rsidRPr="009C6822">
        <w:rPr>
          <w:rFonts w:ascii="Roboto Light" w:eastAsia="Roboto Light" w:hAnsi="Roboto Light" w:cs="Roboto Light"/>
          <w:sz w:val="20"/>
          <w:szCs w:val="20"/>
        </w:rPr>
        <w:t xml:space="preserve"> BASH, YAML, JSON, Python, Ansible, Terraform, Groovy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Maven, Gradle, Git, Jenkins, Kubernetes, JUnit,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DevOps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system and application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HTTPd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Tomcat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across distributed applications while swiftly addressing any operational challenges that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new automation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effectively minimizing human error and reducing deployment times, resulting in a more streamlined workflow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communications with clients to translate their requirements into actionable technical specifications while ensuring that all deliverables met or exceeded client expectations for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environments for applications, improving scalability and enhancing collaboration between dev and ops teams, thus enabling faster delivery cycles and improved release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for issues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diagnose and resolve system problems promptly, including issues related to resource utilization and application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engaging in frequent brainstorming sessions to enhance the technical design of solutions that increasingly integrated client feedback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backup and redundancy strategies for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while adhering to strict security and compliance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ensuring consistent build processes across multiple modules while integrating with CI/CD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system documentation that detailed processes, configurations, and best practices to support future operational and development efforts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by keeping up with industry trends and emerging technologies, integrating relevant advancements into existing workflows to foster innovation and efficiency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disaster recovery plans by implementing robust solutions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peace of mind for stakeholders with continuity planning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scripts to automate routine tasks, increasing operational efficiency, reducing response times, and enabling team members to focus on high-priority projects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security protocols across development and operational environments, actively advocating for the adoption of security measures with technical teams and during code reviews to mitigate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improve existing CI/CD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delivery pipeline and supporting Agile methodologies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for junior engineers, cultivating a culture of learning and development, while enhancing their capabilities in system administration and DevOps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server-side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application development and contribute to overall system architecture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front-end development initiatives, enhancing UI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incorporating responsive design principles for improved user experience across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standards compliance and encourage best practices in code quality, performance, and maintainability, fostering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RESTful APIs and microservices architecture to enhance application connectivity and scalability while facilitating better resource utilization across multiple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and retrospectives to ensure alignment with project goals and immediate feedback cycles for rapid prototyping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investigation into performance issues within the application stack, utilizing monitoring tools to diagnose and optimize resource usage and response times across system components for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architectures, including diagrams and data flow designs, providing clarity and direction for future team members on complex project specs and deployment strategies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comprehensive testing plans that ensured high code quality and robustness, encouraging a proactive approach to software reliability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facilitating collaboration and code management practices that decreased integration issues and enhanced synchronization between local and remote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service upgrades and patches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ensuring system stability and security while closely monitoring operational metrics to preemptively address potential issues or vulnerabilities in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orchestrating complex deployments seamlessly across heterogeneous environment setups, aligning infrastructure with application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Conduced extensive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among peers, elevating team capability in data manipulation and ensuring effective data governance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