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specializing in web technologies and mobile applications. Proven expertise in delivering high-quality user experiences through effective collaboration and cutting-edge tools. Excels in technical problem-solving, ensuring optimal functionality and aesthetic appeal in all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NestJS, Redux, Next.js, React Query, Angular, Express.js,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Redis, MySQL, SQLite,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Kubernetes, GitHub Actions,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Slack, JIRA, Linear, Git, Postman, Webflow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Selenium, Mocha, Chai, LogRocket,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 seamless user experience throughout the entire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implement user-centric designs into functional code,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prototyping and visual representation of design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essential role in maintaining and evolving the design system, advocating for uniformity and improving usability across all product interfaces leveraging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defining architectural decisions,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backend services that support demanding front-end applications for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ensuring application adaptability across various devices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accessibility and usability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requirements and translate them into technical specifications, fostering a collaborative environment for feedback and iterative enhancement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with peers and mentored junior developers in using best practices, focusing on improving their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state management library.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optimizing cloud infrastructure to support scalable and resilient application architectures while ensuring cost-efficiency through thoughtful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creating optimized queries and handling data aggregation to provide rich user experiences and actionable insights based on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creative implementations of animations and interactions in applications through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and providing delightful experiences for users during their journeys.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Speared efforts in integration of third-party APIs, including payment gateways and social media platforms, to enhance app functionality,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projects, ensuring smooth collaborations between engineering, design, and marketing teams through effective communication practices and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Linear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special projects aimed at elevating the company's branding, utilizing advanced front-end technologies to showcase capabilities and engage users in novel ways through microsites and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maintained and updated project documentation, ensuring all artifacts like API and deployment processes were current, benefiting both onboarding and continued learning for existing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among peers by presenting on new technologies and strategies within the front-end landscape, thus enhancing the overall technical capabilities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satisfaction with interactive features and seamless page transitions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technical solutions that meet business objectives, actively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communication and updates to ensure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software components within an Agile development environment,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tracking and sprint planning, ensuring timely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employing profiling tools and best practices to identify bottlenecks and improve overall application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code reviews, offering constructive feedback to peers while ensuring adherence to coding standards and best practices, thus enhancing team collaboration and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to facilitate dynamic content retrieval, enabling the application to provide real-time updates and interactions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management capabilities, creating efficient schemas and performing complex queries that improved data handling and presentation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source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deployments, increasing code reliability and reducing downtime during updates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sprints, working closely with UX/UI designers to translate wireframes into functional applications, ensuring that all interactions align with user needs and preferences through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the application stack with the introduction of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test coverage and enabling continuous integration processes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training materials to assist new team members in understanding complex systems, contributing to their onboarding processes to enhance knowledge retention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in frontend development, integrating features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data querying, thus reducing data transfer times and improving performance metrics while creating modern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