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specializing in web and mobile applications. Proficient in building data visualization tools using JavaScript, React, and Python, with a strong background in analytics and user experience design.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React, Python, TypeScript, HTML, CSS, SASS, CoffeeScript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D3.js, SVG, Pyramid, SQLAlchemy, PostgreSQL, Flask,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Analytics, Information Visualization, User Experience (UX), Usability Testing, Accessibility Standards, Responsive Web Design, Chart.js, Highcharts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Jira, Visual Studio Code, Figma, Postman, Webpack, npm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Continuous Integration, Continuous Deployment, Test-Driven Development (TDD), Collaboration, Code Review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MySQL, MongoDB, Elasticsearch, API Design, Data Modeling, Data Warehousing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legal experts to translate complex legal datasets into dynamic and interactive visualizations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accessibility and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user-centric visual analytics interfaces,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significantly improving the overall user experience for legal practitioners and their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an agile development team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responsive web applications, streamlining the workflow for legal data analysis and visualization.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integrating new legal content into our existing platforms,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retrieval for visual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participated in pair programming sessions, fostering a collaborative environment that improved code quality and promoted knowledge 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design patterns to enhance the structural integrity of visualization components, ensuring efficient and maintainable code across the application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components while optimizing performance metrics through proper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manipulation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SQLAlchemy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prototype user interfaces and gather feedback from stakeholders, which informed iterative design improvements in data visualization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user testing sessions to gather feedback on visual components, allowing for informed adjustments that enhanced usability and engagement with analytical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emerging technologies to improve visualization capabilities, ensuring our platform remains at the forefront of the data analytics landscape in legal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enhance team understanding of data visualization best practices, elevating the overall skill set within the engineering team regarding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mastering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their growth and ensuring adherence to best practices in coding and design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marketing team to create visually compelling presentations of legal analytics data, enhancing the appeal of our product in the competitive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of design specifications and implementation processes, promoting clarity and ease of understanding for future development and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bugs in both front-end and back-end systems, leveraging debugging tools to streamline the troubleshooting process and enhance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 suite of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effective data visualization and contributing to innovative solutions for patent litigation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UI/UX designers, to deliver polished user experiences that resonate with our target audience in legal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data processing algorithms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flow from databases to the front end for real-time data visualization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enhancement of existing web applications,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advanced charting capabilities, significantly improving user engagement and the clarity of legal data presentation.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new team members on coding standards, software development processes, and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promoting best practices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application performance and minimal defects, which increased the release confidence during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RESTful APIs to streamline data exchange between the front end and back end, enhancing data reliability and user experience across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relational data efficiently, optimizing query performance and ensuring reliable data delivery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 to continually foster a culture of improvement and accountability within the agile team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software development and documentation through strict adherence to best practices, improving team collaboration and project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 scientists to enhance visualizations with predictive analytics, integrating machine learning models to uncover insights within the legal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support and enhancements for legacy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keep legacy systems relevant and functional with modern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