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Data Solutions Architect with 11 years of progressive experience in software development, specialized in designing and implementing transformative solutions for web and mobile applications. Proven ability to lead complex data architecture projects and deliver impactful results in the Geospatial, Open Data, and Big Data domains. Adept at collaborating with cross-functional teams, driving data integration, and fostering data-driven decision-making across organizations.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Go, Closure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Architecture:</w:t>
      </w:r>
      <w:r w:rsidRPr="009C6822">
        <w:rPr>
          <w:rFonts w:ascii="Roboto Light" w:eastAsia="Roboto Light" w:hAnsi="Roboto Light" w:cs="Roboto Light"/>
          <w:sz w:val="20"/>
          <w:szCs w:val="20"/>
        </w:rPr>
        <w:t xml:space="preserve"> Data Warehousing, ETL, Data Pipelines, SQL, NoSQL, Data Lakes, Data Integration 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w:t>
      </w:r>
      <w:r w:rsidRPr="009C6822">
        <w:rPr>
          <w:rFonts w:ascii="Roboto Light" w:eastAsia="Roboto Light" w:hAnsi="Roboto Light" w:cs="Roboto Light"/>
          <w:sz w:val="20"/>
          <w:szCs w:val="20"/>
        </w:rPr>
        <w:t xml:space="preserve"> Microservices, SaaS, IaaS, PaaS, Agile/Scrum, DevOps,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Management:</w:t>
      </w:r>
      <w:r w:rsidRPr="009C6822">
        <w:rPr>
          <w:rFonts w:ascii="Roboto Light" w:eastAsia="Roboto Light" w:hAnsi="Roboto Light" w:cs="Roboto Light"/>
          <w:sz w:val="20"/>
          <w:szCs w:val="20"/>
        </w:rPr>
        <w:t xml:space="preserve"> MuleSoft, Apigee, Swagger, RESTful APIs,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Jira, Trello, Google Suite, MS Office Suite, MS Project, MS Visio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lifecycle of an advanced Data Integration Services Platform, collaborating with business units to identify data needs and ensure robust solutions that align with corporate goals and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and implemented proofs of concept for scalable data integration strategies,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access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business process modeling sessions that captured complex data flows,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BPMN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documenting processes to streamline data management across multiple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IT teams and analysts to map and capture data accurately in the CDO inventory management system, ensuring data integrity and consistency across diverse datasets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product owner for an agile team, prioritizing the development of data services informed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 business priorities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data accessibility and compliance with IT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and training materials for end-users and stakeholders, supporting successful transitions to new data integrations and fostering user acceptance through well-structured training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and executed a comprehensive training program that included creating and delivering train-the-trainer initiatives, ensuring alignment with the CDO's strategic vision for data utilization and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managed a CI/CD pipeline for data services projects,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deployments and improve collaboration between development and operations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conducted technical assessments including root cause analysis related to large data visualization scenarios, assisting team members in solving complex integration challenges through effective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collaborative environment within a matrixed delivery organization that involved client IT resources and consulting members, promoting an agile mindset and adaptability to evolving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maintain high standards in the development of applications, resulting in more maintainable and scalable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discussions on user acceptance of developed data services by directly engaging business units, ensuring that solutions met user expectations and supported their operational needs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data pipelines and integration techniques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facilitate seamless data operations, providing stakeholders with timely access to verified dataset.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various technology stacks and tools applicable for data service features, aligning experimental projects with innovative solutions that catered to future demands in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and peer collaborations, participating in tech forums and workshops focused on emerging trends in Big Data and Analytics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software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focusing on performance optimization and scalable architecture that meets the evolving needs of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software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project specifications and high-quality coding standards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features into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various third-party libraries, enhancing functionalities that contributed to increased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including sprint planning and retrospectives, to foster team collaboration and improve process efficiencies while adapting to changing project requirements and stakeholder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unit and integration tests that improved code reliability and minimized regression risks, harnessing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best practices for software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and UX designers to iterate on application enhancements, prioritizing user experience while ensuring adherence to technical constraints and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analytics tools to assess performance bottlenecks in application features, presenting findings to leadership and recommending actionable solutions for improved system responsiveness and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documentation efforts within the team, ensuring that coding practices and design decisions were clearly articulated for future reference and knowledge transfer across transitioning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front-end functionalities for user interfaces using predominantly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significantly improving the responsiveness and aesthetics of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Key participant in knowledge-sharing sessions and company hackathons, promoting a culture of innovation and continuous learning within engineering teams and broader organizational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backend data services to support application functionalities,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processing and storage efficiency on cloud-based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best practices in project management and software development to execute large projects in a timely and efficient manner,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tracking and accountability.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