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Scientist with over 11 years of experience in software development, specializing in creating analytical solutions for large datasets. Proven expertise in SQL, Python, and data visualization, focusing on web and mobile applications to drive strategic decision-making and improve business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 SQL, JavaScript, Scala, MATLAB,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Analysis:</w:t>
      </w:r>
      <w:r w:rsidRPr="009C6822">
        <w:rPr>
          <w:rFonts w:ascii="Roboto Light" w:eastAsia="Roboto Light" w:hAnsi="Roboto Light" w:cs="Roboto Light"/>
          <w:sz w:val="20"/>
          <w:szCs w:val="20"/>
        </w:rPr>
        <w:t xml:space="preserve"> Pandas, NumPy, scikit-learn, TensorFlow, Keras, Apache Spark, Hadoop, Dask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Tableau, Power BI, Matplotlib, Seaborn, Plotly, ggplot2, Excel, Google Data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Machine Learning, Deep Learning, Natural Language Processing, Statistical Analysis, Predictive Analytics, Reinforcement Learning, Model Deployment, AutoML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JIRA, Confluence, Docker, Kubernetes, Agile, Scrum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aggregate and clean large datasets, enhancing data accessibility for analysis and reducing processing time significantly in compliance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machine learning models that predict customer behavior,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actionable insights driving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interactive dashboards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data trends and monitor KPIs, allowing stakeholders to make informed strategic decisions based on real-time analytics and graphics.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statistical analysis and root cause variance assessments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continued improvement of data quality and address gaps in data collection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analytical methods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perform data wrangling, enhancing data readiness for machine learning applications and visualizations.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 quality assurance initiatives, utilizing automated testing frameworks to maintain data integrity and ensure compliance with regulatory standards, while effectively communicating findings to technical and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machine learning models for anomaly detection financial transactions, applying advanced statistical methods and continuously refining algorithms to improve predictive performance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scientists in modern data science methodologies, fostering a collaborative environment that encourages innovation and knowledge sharing for continuous process improvement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Extracted and manipulated complex datasets from various sources, using SQL queries to ensure accurate data retrieval and integrity for analysis and model training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in project management, effectively participating in sprints and ensuring timely completion of deliverables aligned with client expectations and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software engineers to integrate analytical models into production systems, enhancing feature sets and capabilities of operational applications while ensuring efficiency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analytical findings and insights to senior management, utilizing effective data storytelling techniques to convey complex analytical results and influence strategic directions for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mining techniques to identify new opportunities for business growth and efficiency, leveraging insights to propose innovative solutions within the context of data-driven decision-making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ongoing research into emerging data science trends and technologies, recommending tools and frameworks that could enhance the organization's analytical capabilities on a continual basis.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interchange between client and server and improving the performance of existing applications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requirements and translate business needs into technical specifications,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agile planning.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deployment of machine learning algorithms within cloud environments,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ensure smooth operational execution and maintenance of models post-launch.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cross-disciplinary teams to develop innovative analytical solutions, reinforcing best practices in data governance and security while ensuring compliance with regulatory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algorithms for data retrieval and analysis, utilizing performance measurement techniques to enhance the efficiency of existing systems and streamline outputs for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user-facing solutions, incorporating data visualization techniques that leverage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communicate complex findings in a visually compelling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projects across various sectors including finance and healthcare, applying domain-specific knowledge to tailor analytic solutions that address unique industry challenges and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documentation of analytical processes and procedures, ensuring knowledge transfer within teams and alignment with enterprise methodologies for consistent operational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prototypes of predictive models, using iterative processes to refine algorithms based on stakeholder feedback and real-world application results, showcasing adaptability to project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version control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collaborative development practices and ensuring code quality across the team while incorporating peer review processes for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in data science, developing guidelines and standards for model development and deployment that promote code reusability and quality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new hires on data science fundamentals and tools, fostering a culture of learning and support to enhance the team's overall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