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Science Analyst with over 11 years of experience in software development, specializing in web and mobile applications within the healthcare sector. Proven expertise in SQL, R, Python, SAS, and Tableau to develop data-driven insights and BI solutions that enhance pediatric patient outcomes. Strong communicator adept at collaborating with stakeholders and mentoring junior analysts to improve data integration and analytical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 Python, SQL, SAS, Java, JavaScript, C#,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 &amp; Frameworks:</w:t>
      </w:r>
      <w:r w:rsidRPr="009C6822">
        <w:rPr>
          <w:rFonts w:ascii="Roboto Light" w:eastAsia="Roboto Light" w:hAnsi="Roboto Light" w:cs="Roboto Light"/>
          <w:sz w:val="20"/>
          <w:szCs w:val="20"/>
        </w:rPr>
        <w:t xml:space="preserve"> Tableau, Microsoft Power BI, SSIS, DataStage, Apache Spark, Hadoop, Aster, ETL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Analysis:</w:t>
      </w:r>
      <w:r w:rsidRPr="009C6822">
        <w:rPr>
          <w:rFonts w:ascii="Roboto Light" w:eastAsia="Roboto Light" w:hAnsi="Roboto Light" w:cs="Roboto Light"/>
          <w:sz w:val="20"/>
          <w:szCs w:val="20"/>
        </w:rPr>
        <w:t xml:space="preserve"> Deep Learning, Data Mining, Statistical Modeling, Predictive Analytics, Regression Analysis, Time Series Analysis, Machine Learning, Matplotlib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 &amp; Reporting:</w:t>
      </w:r>
      <w:r w:rsidRPr="009C6822">
        <w:rPr>
          <w:rFonts w:ascii="Roboto Light" w:eastAsia="Roboto Light" w:hAnsi="Roboto Light" w:cs="Roboto Light"/>
          <w:sz w:val="20"/>
          <w:szCs w:val="20"/>
        </w:rPr>
        <w:t xml:space="preserve"> Business Intelligence, PowerCenter, QlikView, MicroStrategy, SAP/Business Objects, Performance Metrics, Report Generation, Dashboards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Healthcare Analytics:</w:t>
      </w:r>
      <w:r w:rsidRPr="009C6822">
        <w:rPr>
          <w:rFonts w:ascii="Roboto Light" w:eastAsia="Roboto Light" w:hAnsi="Roboto Light" w:cs="Roboto Light"/>
          <w:sz w:val="20"/>
          <w:szCs w:val="20"/>
        </w:rPr>
        <w:t xml:space="preserve"> EMR Systems, Medicaid, CMS Reporting, HEDIS, Quality Measurement, Healthcare Data Integration, Forecasting Models, Financial Reporting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 Skills &amp; Collaboration:</w:t>
      </w:r>
      <w:r w:rsidRPr="009C6822">
        <w:rPr>
          <w:rFonts w:ascii="Roboto Light" w:eastAsia="Roboto Light" w:hAnsi="Roboto Light" w:cs="Roboto Light"/>
          <w:sz w:val="20"/>
          <w:szCs w:val="20"/>
        </w:rPr>
        <w:t xml:space="preserve"> Cross-functional Collaboration, Stakeholder Management, Process Improvement, Mentoring, Effective Communication, Project Management, Problem Solving, Adaptability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complex healthcare datasets, producing impactful insights that drive decision-making in pediatric patient initiatives, while mentoring junior analysts in advanced data processing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real-time business intelligence solutions that enhance the understanding of pediatric healthcare metrics and improve stakeholder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clinical, financial, and operational departments to gather requirements and establish comprehensive reporting frameworks, ensuring alignment with organizational goals and regulatory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extraction and manipulation across disparate sources to create integrated datasets that inform quality improvement initiatives and enhance the management of at-risk pediatric populations.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advanced statistical analyses,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identify trends within pediatric care that support strategic planning and resource allocation across the healthcare 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automated ETL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DataStage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flow and accuracy for extensive reporting needs in pediatric healthcare programs.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liaison between IT and clinical staff, translating analytic findings into actionable recommendations that support evidence-based practices in pediatric health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 initiatives focused on data quality enhancement, addressing unforeseen complexities through proactive identification and mitigation strategies tailored for healthcare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team members on the best practices for utilizing BI tools, fostering an environment dedicated to continuous improvement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quality assurance protocols to ensure the integrity of analytical models, collaborating with IT to address data quality issues that impact performance measurement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and strategic recommendations to senior management, facilitating data-driven discussions that guide policy and operational modifications in pediatric care programs.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discussions, leveraging data analytics to inform business development strategies that align with organizational objectives and enhance patient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on analytical methods employed, ensuring clarity and reproducibility in data analysis processes carried out by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develop innovative solutions for monitoring pediatric care quality metrics, contributing insights that advance clinical effectiveness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analysts on effective report generation and data visualization strategies, enhancing the team's overall analytical capabilities and fostering professional growth within the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industry trends in healthcare analytics, integrating innovative technologies and methodologies that refine the organization's analytical processes and improve patient care.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full-stack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data reporting and visualization capabilities for various healthcare stakeholders, while enhancing user interaction through advanced UI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design and implement data models for healthcare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querying and real-time data accessibility across supported applications and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backend processes and performance by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enabling reliable data migration and integration with healthcare electronic records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Epic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Cerner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predictive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leading to improved operational efficiencies and enhanced patient outcomes based on data-driven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collaborating with product owners to refine requirements and prioritize tasks for a more efficient development lifecycle within the healthcare domain.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coding processes and methodologies, ensuring compliance with industry standards and facilitating knowledge sharing among team members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for various analytical tools, ensuring functionality and data accuracy before release to production environments to minimize disruptions in healthcare reporting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for building dynamic interfaces, creating engaging user experiences that empower healthcare staff to access and interpret analytical data intuitively.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updated on healthcare analytics trends, applying relevant practices and tools that strengthen the organization's data strategy and operational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senior engineers in troubleshooting complex system issues, implementing solutions that minimize downtime and improve reliability for critical healthcare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healthcare providers to gather feedback on analytics tools, translating this input into actionable improvements that cater to user needs and enhance application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Translated business requirements into technical specifications, aligning development activities with organizational goals to ensure solutions meet the needs of the healthcare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