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Data Migration Specialist with 11 years of experience in software development, focused on web and mobile applications, specializing in data migrations and engineering within enterprise SaaS environments. Proven expertise in SQL, ETL processes, and data transformation techniques, along with a solid track record of successful project implementation in regulated industries. Strong problem-solver with excellent collaboration and communication skills, thriving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SQL:</w:t>
      </w:r>
      <w:r w:rsidRPr="009C6822">
        <w:rPr>
          <w:rFonts w:ascii="Roboto Light" w:eastAsia="Roboto Light" w:hAnsi="Roboto Light" w:cs="Roboto Light"/>
          <w:sz w:val="20"/>
          <w:szCs w:val="20"/>
        </w:rPr>
        <w:t xml:space="preserve"> SQL Server, PostgreSQL, MySQL, Oracle DB,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Talend, Apache Nifi, Informatica, Pentaho,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R,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Transformation:</w:t>
      </w:r>
      <w:r w:rsidRPr="009C6822">
        <w:rPr>
          <w:rFonts w:ascii="Roboto Light" w:eastAsia="Roboto Light" w:hAnsi="Roboto Light" w:cs="Roboto Light"/>
          <w:sz w:val="20"/>
          <w:szCs w:val="20"/>
        </w:rPr>
        <w:t xml:space="preserve"> Dask, Pandas, Apache Spark, Hadoop, SSIS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APIs, SOAP, GraphQL,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detailed data migration plans to ensure accurate and efficient migration of legal data to the EvenUp platform, focusing on compliance with regulatory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Solution Architects and Product Managers to assess customer data requirements and define successful migration criteria tailored to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scripts to facilitate effective data mapping and transformation, contributing to the scalability of migration processes across various legal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automate the migration workflow, optimizing the data flow from legacy systems into the EvenUp platform with a strong emphasis on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quality assessments to identify discrepancies and areas for improvement in legacy datasets, subsequently advising clients on effective data normalization techniques before migration.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multiple phases of data migrations including trial runs, incremental updates, and full cutovers while coordinating with the technical teams to align with project timelines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validation protocols and test scenarios for migrated data to ensure completeness and accuracy post-migration, effectively reducing the incidence of data-related issues during go-live.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throughout the migration lifecycle to troubleshoot issues, providing expert guidance for solving complex data challenges quickly and efficiently to ensure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migration-related processes, including data mappings and transformation logic, contributing valuable insights for continuous improvement initiatives within the migration practice.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team members on data migration methodologies and best practices, fostering a culture of collaboration and knowledge transfer within technical teams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to enhance internal workflows and tooling for migrations, leading to increased efficiency and repeatability in data moves across various customer portfolios.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feedback to product development teams regarding user experience based on data migration learnings, thereby influencing product design to better meet client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Customer Success teams post-migration to ensure smooth adoption of the EvenUp platform, assisting legal firms with the adjustment process to the newly migrated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project reviews to assess risks and progress, sharing insights and improvements gained through data migration experiences with senior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analytical skills to monitor migration metrics, driving data-led decisions that improved overall project outcomes and client engagement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as part of a global team, translating complex requirements into functional applications while focusing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support extensive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efficiency of development processes, contributing to various sprints and ensuring timely delivery of high-quality software products to meet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data exchange between applications, enhancing integration features across platforms while maintaining strict compliance with data privacy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sophisticated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system processes, significantly reducing manual workload related to data migrations and increasing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experience in web applications, ensuring that client-facing tools facilitated smooth data interactions for end users and legal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both manual and automated testing practices, maintaining a focus on quality assurance to minimize system failures and improve stability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microservices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enabling better resource management and deployment processes, while working with DevOps teams to streamline the CI/CD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and refine software requirements, providing solutions that reflected both customer needs and best practices in data security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sessions to promote best coding practices within the team, ensuring adherence to architecture standards and improving code readability for long-term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architecture discussions to explore innovative storage solutions utilizing cloud technologies, aimed at enhancing data accessibility and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 datasets across various projects, contributing significantly to the client’s ability to derive actionable insights from their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predictive analytics capabilities, allowing clients to leverage their legal data for better strategic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