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Data Engineer with over 11 years of experience in software development, specifically in web and mobile applications. Adept at utilizing advanced data engineering tools and techniques to optimize data processes and systems, with a strong foundation in both Java and Python programming. Passionate about building scalable data solutions that enhance AI training and compliance while embracing ambiguity and challenges in fast-paced tech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SQL, Scala,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w:t>
      </w:r>
      <w:r w:rsidRPr="009C6822">
        <w:rPr>
          <w:rFonts w:ascii="Roboto Light" w:eastAsia="Roboto Light" w:hAnsi="Roboto Light" w:cs="Roboto Light"/>
          <w:sz w:val="20"/>
          <w:szCs w:val="20"/>
        </w:rPr>
        <w:t xml:space="preserve"> Apache Spark, Apache Kafka, Airflow, Snowflake, Databricks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EMR, 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Storage Solutions:</w:t>
      </w:r>
      <w:r w:rsidRPr="009C6822">
        <w:rPr>
          <w:rFonts w:ascii="Roboto Light" w:eastAsia="Roboto Light" w:hAnsi="Roboto Light" w:cs="Roboto Light"/>
          <w:sz w:val="20"/>
          <w:szCs w:val="20"/>
        </w:rPr>
        <w:t xml:space="preserve"> BigQuery, Redshift, MongoDB, PostgreSQL,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Docker, Kubernetes,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end-to-end data pipelines that ensured efficient data orchestration and lineage processes,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validation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transformation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compliance standards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optimize data ingestion and analytics, significantly reducing storage costs while elevating retrieval efficiency and ensuring data integrity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orchestrating workflows, which streamlined data movement and improved compliance with regulatory requirements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monitoring solutions for data pipelines and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ensured higher uptime and operational excellence during peak loads and usage spikes.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models and maintained documentation standards, which facilitated better sharing of knowledge and communication among engineering teams, resulting in improved reliability and effectiveness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data storage solutions, ensuring that cost-effective and secure data archiving solutions supported future analytics initiatives and training processes in AI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testing strategies for data systems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Great Expectations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increased confidence in the quality of data processed through various models and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to emerging data technologies and trends, ensuring that team solutions remain competitive and innovative in the complex AI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agile ceremonies such as sprint planning and retrospectives, promoting a culture of feedback and iterative improvement among engineering and data science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environment that encouraged knowledge transfer and skill development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principles of data governance to safeguard sensitive information and comply with industry regulations, enhancing enterprise security posture in line with organizational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existing data workflows to enhance processing efficiency and minimize bottlenecks, allowing quicker access to insights and data-driven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implementing best practices to ensure the scalability and reliability of applications supporting intensive data processing workloads that adhere to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for real-time data processing, enabling immediate insights and facilitating proactive decision-making based on predictive analysis frameworks, improving operational agility.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data pipelines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reliable and timely data flow to various internal systems that support high-volume transactions.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data systems' performance through rigorous analysis and testing, employing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warehousing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improving overall system reliability for critical business operations and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integrations with various third-party APIs,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testing, which enriched data sources and provided significant value to downstream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preparation tasks, enabling more efficient data processing and transformation workflows that meet complex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development of ad-hoc analysis tools to support operational teams, ensuring data accessibility and reliability for reporting while adhering to best data management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science teams to prototype machine learning models, implementing data pipelines that automate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feature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prepare datasets optimized for predictive analytics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the implementation of data governance frameworks that established data quality metrics, leading to better data lifecycle management and compliance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unit and integration tests for data processing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accountability and maintainability within the engineering team to adhere to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data architecture review meetings to align security and compliance methodologies that resonate with best practices in the industry, contributing to a secure data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efficient data processing frameworks that incorporate feedback and suggestions from peer reviews, which contributed to enhanced code quality and reusability across various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enhancement of user experience with dashboarding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better data visualization across business units.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cross-training sessions to enhance the team’s understanding of data engineering processes and technologies, promoting a more versatile and knowledgeable engineering group.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define data architecture needs and establish best practices while ensuring alignment with organizational data strategies and project delivery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