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Data Engineer with over 11 years of experience in software development, focusing on web and mobile applications. Proven expertise in modernizing ETL processes, utilizing tools such as Apache Spark, Iceberg, and Airflow in data transformation and management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R,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Frameworks:</w:t>
      </w:r>
      <w:r w:rsidRPr="009C6822">
        <w:rPr>
          <w:rFonts w:ascii="Roboto Light" w:eastAsia="Roboto Light" w:hAnsi="Roboto Light" w:cs="Roboto Light"/>
          <w:sz w:val="20"/>
          <w:szCs w:val="20"/>
        </w:rPr>
        <w:t xml:space="preserve"> Apache Spark, Apache Hive, Apache Impala, Apache Airflow, Apache Iceberg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Integration Tools:</w:t>
      </w:r>
      <w:r w:rsidRPr="009C6822">
        <w:rPr>
          <w:rFonts w:ascii="Roboto Light" w:eastAsia="Roboto Light" w:hAnsi="Roboto Light" w:cs="Roboto Light"/>
          <w:sz w:val="20"/>
          <w:szCs w:val="20"/>
        </w:rPr>
        <w:t xml:space="preserve"> Precisely Connect, Talend, Informatica, SSIS, Fivetran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Databricks, Snowflake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Azure DevOps, Git, Jenkins, GitHub, Bitbucket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Governance &amp; Security:</w:t>
      </w:r>
      <w:r w:rsidRPr="009C6822">
        <w:rPr>
          <w:rFonts w:ascii="Roboto Light" w:eastAsia="Roboto Light" w:hAnsi="Roboto Light" w:cs="Roboto Light"/>
          <w:sz w:val="20"/>
          <w:szCs w:val="20"/>
        </w:rPr>
        <w:t xml:space="preserve"> Data Modeling, Schema Design, ETL Frameworks, ACID Transactions, Change Data Capture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modernization of ETL processes within the Enterprise Data Warehouse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Iceberg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enhancing data transformation reliability and efficiency across 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Transformed legacy ETL jobs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ACID transactions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utilizing best practices in ETL code development and deployment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complex SQL queries, ensuring data consistency and accuracy within the EDW, while collaborating with cross-functional teams to align technical solutions with business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24/7 production support, sharing responsibilities with the managed service vendor, consistently troubleshooting and resolving ETL workflow issues to maintain smooth production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engineers and business analysts to gather requirements, translating them into scalable technical solutions that align with organizational data needs and strategic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ETL pipelines, utilizing best practices for ETL code development and debugging in a fast-paced production environment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Penned comprehensive process documentation for all integrated projects, promoting knowledge sharing within the team and aligning with industry best practices in data governance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performance metrics to identify bottlenecks in ETL processes, actively working to enhance data flow efficiency across the Enterprise Data Warehouse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stakeholder engagements, providing insights into emerging technologies and data platform capabilities to continuously enhance operational efficiency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data engineers and interns, fostering a collaborative learning environment to improve team competency in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data technologies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quality assurance on developed ETL pipelines, ensuring high levels of data integrity and reliability were maintained before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ETL performance by introducing new technologies and improved data transformation techniques, adapting strategies based on latest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continual learning to stay updated on industry advancements, ensuring current knowledge and skills are applicable in enhancing the existing data management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discussions on the evolution of the Enterprise Data Warehouse, advocating for best practices in data integration and management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data governance, security best practices, and SDLC protocols, effectively managing data resources and risks within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scalable web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data processes across various applications while ensuring high data availability and responsiveness to user queries.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automating data workflows and improving data management processes, streamlining existing operations and greatly enhancing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to deploy applications consistently across various environments, supporting CI/CD pipelines integrated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streamlined version control and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 models to handle big data sets efficiently, optimizing storage and retrieval processes, aligning with operational requirements and ensuring robust performance of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create an agile methodology for software development, promoting rapid development cycles that resulted in efficient revisions and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daily operations, successfully transitioning legacy processes to be more efficient and cost-effective in cloud computing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constructive feedback to peers, driving improvements in code quality and performance across various projects through collective expertise.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new employees to nurture their understanding of company tools and software development best practices, emphasizing the importance of code maintainability and technical documentation.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testing strategies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deliverables through automated testing processes, significantly reducing defect rates and promoting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designing disaster recovery and backup strategies for the data architecture, ensuring business continuity and data integrity in the event of outages or failures.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in meetings to optimize team communications, facilitating effective collaboration with various stakeholders to achieve project objectives and align on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performance assessments and capacity planning initiatives, anticipating system improvements and scaling strategies based on projected data trends and usage patterns.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