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over 11 years of experience in software development, focusing on building scalable data pipelines, and analytics solutions using cloud technologies. Proven expertise in ETL development and data warehousing.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C#, PowerShell, Java, Scala,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Warehousing/Analytics:</w:t>
      </w:r>
      <w:r w:rsidRPr="009C6822">
        <w:rPr>
          <w:rFonts w:ascii="Roboto Light" w:eastAsia="Roboto Light" w:hAnsi="Roboto Light" w:cs="Roboto Light"/>
          <w:sz w:val="20"/>
          <w:szCs w:val="20"/>
        </w:rPr>
        <w:t xml:space="preserve"> Snowflake, Matillion, Power BI, Amazon Redshift, Google BigQuery, Apache Kafka, Talend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Tools/Frameworks:</w:t>
      </w:r>
      <w:r w:rsidRPr="009C6822">
        <w:rPr>
          <w:rFonts w:ascii="Roboto Light" w:eastAsia="Roboto Light" w:hAnsi="Roboto Light" w:cs="Roboto Light"/>
          <w:sz w:val="20"/>
          <w:szCs w:val="20"/>
        </w:rPr>
        <w:t xml:space="preserve"> ETL, Agile, Git, GitHub, Jira, Azure DevOps,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Kubernetes, Apache Airflow, Terraform, Apache NiFi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Reporting/Data Presentation:</w:t>
      </w:r>
      <w:r w:rsidRPr="009C6822">
        <w:rPr>
          <w:rFonts w:ascii="Roboto Light" w:eastAsia="Roboto Light" w:hAnsi="Roboto Light" w:cs="Roboto Light"/>
          <w:sz w:val="20"/>
          <w:szCs w:val="20"/>
        </w:rPr>
        <w:t xml:space="preserve"> Tableau, Looker, Dashboards, Data Visualization, Data Modeling, Business Intelligence, Data Analysis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real-time streaming data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immediate access to critical business intelligence for enhanced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large scale, high-performance data integration platforms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Matillion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for efficient data handling across various departments and systems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procedures and workflows, enhancing data flows by optimizing query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timely results for analytics and reporting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and translate them into complex data solutions that fulfill analytical needs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intricate data analysis to extract trends and patterns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insights that directly informed business strategies and operational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supported database applications for diverse business lines,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platforms to ensure high availability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database design consultations, ensuring adherence to best practices and enhancing coding standards across the entire data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comprehensive technical documentation inclusive of standards and guidelines for the team, promoting knowledge sharing and consistency in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evaluate database performance and troubleshoot prevalent issues with a proactive approach, implementing improvements that enhanced overall system stability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and analysts to develop analytics frameworks, facilitating rapid development and deployment of data-driven solutions that directly align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on-call rotation for off-hours support, ensuring system reliability and quick resolution to pressing data issues outside standard hours of operation.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development of the product roadmap for data engineering, aligning departmental capabilities with organizational strategy and established delivery timelines for enhanced transparency and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knowledge transfer sessions with stakeholders to improve understanding of data availability and analytic capabilities, enhancing user engagement and cooperation.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modernization initiatives for legacy data systems, migrating processes to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performance and reducing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engineers in effective data practices, emphasizing the importance of collaboration and adaptability to foster a culture of continuous learning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other developers to streamline code quality and optimize the performance of existing systems, significantly enhancing the overall user experience for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Construed complex data structures and managed job scheduling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more reliable data delivery processes while minimizing delays and maximizing output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full-cycle data solutions covering the entire data pipeline from ingestion to visualization using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customized dashboarding.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the analytics team to implement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integrating features directly into existing applications to drive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cloud-based solutions that adapted to changing business needs, utilizing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the transition towards data-centric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numerous administrative tasks and data validations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significantly improving operational efficiency leading to accurate and reliable data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daily Scrum meetings and sprint reviews, ensuring alignment across teams and addressing any emerging challenges in a timely manner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led training sessions to onboard new team members in best practices for database management and data analysis, fostering a supportive developmental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logging frameworks to enhance visibility into data operations, significantly improving the efficiency of troubleshooting and system oversight.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regularly with business stakeholders to refine project scopes and understand broader implications of data initiatives on business outcomes across various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improving system architecture by providing insights on structured data solutions, facilitating scalable growth and sustainability in operations as needs evolve.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After standardizing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pipelines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Actions, addressed common issues related to deployment inconsistencies, making the transition smoother.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