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11 years of experience in software development, focusing on web and mobile applications. Proven ability to design scalable data solutions, streamline data pipelines, and enhance data quality using innovative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SQL,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Apache Hive, Apache Kafka, Azure Data Factory, Databricks, Power BI,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Platform,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Oracle, MongoDB,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Ops:</w:t>
      </w:r>
      <w:r w:rsidRPr="009C6822">
        <w:rPr>
          <w:rFonts w:ascii="Roboto Light" w:eastAsia="Roboto Light" w:hAnsi="Roboto Light" w:cs="Roboto Light"/>
          <w:sz w:val="20"/>
          <w:szCs w:val="20"/>
        </w:rPr>
        <w:t xml:space="preserve"> Data Warehousing, ETL Processes, Data Governance, CI/CD, DevOps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data pipeline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data ingestion and transformation processes according to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design data models that enhance the usability of data across various analytics platforms, resulting in improved data accessibility and analysis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industry-leading practices for data governance, ensuring compliance with regulatory requirements while maintaining data quality and integrity across multiple data sources and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data tasks, significantly reducing manual workloads and enabling more strategic use of analytics resources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analysis of data anomalies, developing advanced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anomaly detection and prevent recurrence of data issues within the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data management, fostering a culture of continuous learning and improvement within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tuning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resulting in optimized query performance and reduced data retrieval times for time-sensitive analytics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meetings, actively contributing to sprint planning, progress updates, and retrospectives to enhance team collaboration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data-related technologies and tools, recommending enhancements to the tech stack that improved efficiency and scalability of data processing operations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develop strategic data solutions that supported overall business objectives, ensuring that all stakeholders' data needs were met effectively and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coding practices through regular code reviews, applying feedback from peers to improve the overall quality and performance of data engineering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cloud technologies into existing data workflows, adapting processes to leverage the benefits of cloud computing for increased flexibility and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quality data collection techniques to ensure the adequacy, accuracy, and legitimacy of data, developing documentation to standardize processes and facilitate team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performance metrics of data systems, discovering new technologies and upgrades that enhanced the overall capabilities of data engineering projects in line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educate the team on emerging tools in data engineering and DevOps practices, promoting a collaborative culture of innovation and technological adaptation.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processing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and reporting capabilities for various projects while collaborating closely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processing that improved decision-making speed across clinical and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data integration systems, ensuring adherence to best practices for data architecture, security, and compliance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for complex SQL queries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resulting in enhanced speed and efficiency during peak usage periods while maintaining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identify requirements for new data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exploratory data analysis and model training to support analytics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strong coding practices, enhancing the overall performance of data engineering outputs and promoting a quality-focused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for data integration projects, utilizing tools for automation and version control that improved deployment efficiency and reduced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reviews and retrospectives, fostering open communication to evaluate project outcomes and cultivate a cohesive team environment focused on delivering high-quality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new BI tools and frameworks to enhance existing data capabilities, recommending changes that resulted in improved analysis speed and user engagement for non-technical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data processes and technical specifications, streamlining knowledge transfer and ensuring clear communications with all teams involved in data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improving deployment consistency across multiple environments while reducing conflicts between development and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data scientists to operationalize complex models, translating business needs into technical requirements that drove data-driven decision making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