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Analytics Engineer with 11 years of experience in software development, specifically in building and optimizing data ingestion, transformation pipelines, and data products for web and mobile applications. Adept at utilizing robust analytics tools and leading technical projects while collaborating with cross-functional teams to deliver high-quality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Zsh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ELT, dbt, Pandas, NumPy,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Docker, AWS ECS, Terraform,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Power BI, Looker, D3.js,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Redshift, BigQuery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focusing on handling large datasets from various sources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flow and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automated QA checks, ensuring that all anomalies were detected and rectified before reaching clients, thus improving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diverse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engineers to create meaningful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client data to derive actionable insights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revolutionize our data architecture by transitioning towards a more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simultaneous projects involving disparate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prioritizing initiatives while maintaining high-quality coding practices and thoroughly documenting processes for future reference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data infrastructure, significantly improving the deployment speed and reliability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rapidly evolving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frameworks, implementing best practices to architect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normalized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 quick access to high-value data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 efforts by conducting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team members, and sharing insights on modern data engineering practices that enhance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the compliance of data practices with regulatory standards while facilitating ease of access for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fetching and aggregation, enabling richer and more streamlined access to client datasets throughout our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optimization initiatives for existing data pipelines, drastically improving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ratio, enabling a more generalized structure that supports various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that provided ongoing visibility into data pipeline health, ensuring that performance did not degrade and discrepancies were addressed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delivery processes by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checks that helped maintain the dataset's reliability and fostered a culture of continuous improvement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scripts that automated routine data tasks and transformed complex datasets into usable formats aligned with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clients' ability to visualize their data and derive insights for strategic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large-scale datasets, focusing primarily on real-time and batch processing to meet consumer demand for timely insights and analytics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effective database solutions that cater to diverse data needs, enhancing performance and user experience in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define functional requirements and ensure that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aligned with business goals, fostering seamless integration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enabled quicker integration of diverse datasets, allowing cross-functional teams to access critical information with enhanced frequency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data models through optimization and restructuring, resulting in more effective data flows and improved data access times for internal analytics teams and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statistical programming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advanced data analysis techniques that informed data-driven decision-making processes at all levels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deploying numerous data processing applications, significantly improving deployment speed and operational efficiency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to monitor data ingestion processes, ensuring accuracy and consistency in data delivery while minimizing human error in data handling and manipulation.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continuous improvement within the team and promoting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data needs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maximized performance while mitigating costs associated with data storage and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troubleshooting of data pipeline issues, demonstrating strong problem-solving skills and a knack for quickly diagnosing data quality issues before they escalated.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 insights into compliance requirements that help internal teams understand the importance of data quality and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