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Data Analyst with over 11 years of experience in software development, specializing in data analytics, health data strategies, and ETL processes. Proven ability to analyze large datasets using advanced tools and programming languages while communicating complex insights to stakeholders.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SQL, R, JavaScript, Bash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Analysis &amp; BI Tools:</w:t>
      </w:r>
      <w:r w:rsidRPr="009C6822">
        <w:rPr>
          <w:rFonts w:ascii="Roboto Light" w:eastAsia="Roboto Light" w:hAnsi="Roboto Light" w:cs="Roboto Light"/>
          <w:sz w:val="20"/>
          <w:szCs w:val="20"/>
        </w:rPr>
        <w:t xml:space="preserve"> pandas, NumPy, Looker, PowerBI, Tableau</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ETL Tools:</w:t>
      </w:r>
      <w:r w:rsidRPr="009C6822">
        <w:rPr>
          <w:rFonts w:ascii="Roboto Light" w:eastAsia="Roboto Light" w:hAnsi="Roboto Light" w:cs="Roboto Light"/>
          <w:sz w:val="20"/>
          <w:szCs w:val="20"/>
        </w:rPr>
        <w:t xml:space="preserve"> Apache Airflow, Talend, Apache Spark, AWS Glue, Microsoft Azure Data Factory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Version Control &amp; Project Management:</w:t>
      </w:r>
      <w:r w:rsidRPr="009C6822">
        <w:rPr>
          <w:rFonts w:ascii="Roboto Light" w:eastAsia="Roboto Light" w:hAnsi="Roboto Light" w:cs="Roboto Light"/>
          <w:sz w:val="20"/>
          <w:szCs w:val="20"/>
        </w:rPr>
        <w:t xml:space="preserve"> Git, Jira, Confluence, Miro, Asana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Visualization &amp; Reporting:</w:t>
      </w:r>
      <w:r w:rsidRPr="009C6822">
        <w:rPr>
          <w:rFonts w:ascii="Roboto Light" w:eastAsia="Roboto Light" w:hAnsi="Roboto Light" w:cs="Roboto Light"/>
          <w:sz w:val="20"/>
          <w:szCs w:val="20"/>
        </w:rPr>
        <w:t xml:space="preserve"> Tableau, Matplotlib, Seaborn, Plotly, D3.js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executed robust data pipelines and ETL processes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pandas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streamlined data collection and improved data quality for analytics tasks across multiple internal departments, leading to increased operational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data quality assessments by performing routine data audits, developing reports to monitor healthcare pricing quality, and identifying improvements in data workflows, leading to enhanced stakeholder satisfaction and informed decision-making.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stakeholder meetings to gather data requirements, documenting business needs and ensuring that analytical solutions provided actionable insights into episode pricing and analytics for future service enhancements.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visualizations and detailed reports on healthcare trends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Tableau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Looker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successfully translating complex data sources into understandable charts and summaries for various team members and decision-makers.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collaborative efforts across cross-functional teams,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Confluence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document existing workflows and pinpoint inefficiencies, resulting in enhanced clarity in roles and processes, thereby improving productivity.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the analysis of large-scale datasets within the healthcare industry by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querying and extracting relevant data, which contributed to identification of trends and areas for improvement in operational workflows.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Refined analytical techniques by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pandas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NumPy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programming routine scripts to handle data cleaning and transformation processes, thus optimizing the data for comprehensive exploratory analysis.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Experimented with advanced statistical models and built out predictive analytics capabilities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yielded valuable insights into healthcare pricing strategies and operational needs across the organization.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Python utility packages that provided standardized functions across multiple data analysis scripts, enabling consistent application of data processing techniques while significantly reducing coding duplication within the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Trained and mentored junior analysts in data extraction methods and best practices for using analytics tools effectively, fostering a collaborative environment aimed at shared learning and operational excellence.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