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Data &amp; Visualization Analyst</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Data &amp; Visualization Analyst with over 11 years of experience in software development, specializing in data analysis, visualization and marketing analytics. Proficient in transforming complex datasets into actionable insights through advanced reporting systems. Adept at utilizing tools like Tableau, SQL, and BigQuery to drive performance optimization. Strong collaborative skills with the ability to effectively communicate technical concepts to a non-technical audience.</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Tools:</w:t>
      </w:r>
      <w:r w:rsidRPr="009C6822">
        <w:rPr>
          <w:rFonts w:ascii="Roboto Light" w:eastAsia="Roboto Light" w:hAnsi="Roboto Light" w:cs="Roboto Light"/>
          <w:sz w:val="20"/>
          <w:szCs w:val="20"/>
        </w:rPr>
        <w:t xml:space="preserve"> Tableau, BigQuery, SQL, Python, Excel, Google Ads, Meta Ads, Bing Ads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CSS, JavaScript, R, Java, HTML, TypeScript, DAX, MATLAB</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Management:</w:t>
      </w:r>
      <w:r w:rsidRPr="009C6822">
        <w:rPr>
          <w:rFonts w:ascii="Roboto Light" w:eastAsia="Roboto Light" w:hAnsi="Roboto Light" w:cs="Roboto Light"/>
          <w:sz w:val="20"/>
          <w:szCs w:val="20"/>
        </w:rPr>
        <w:t xml:space="preserve"> ETL, Data Warehousing, Data Pipelines, Data Quality, Data Governance, Cloud Storage, NoSQL, Relational Databases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Analytics Frameworks:</w:t>
      </w:r>
      <w:r w:rsidRPr="009C6822">
        <w:rPr>
          <w:rFonts w:ascii="Roboto Light" w:eastAsia="Roboto Light" w:hAnsi="Roboto Light" w:cs="Roboto Light"/>
          <w:sz w:val="20"/>
          <w:szCs w:val="20"/>
        </w:rPr>
        <w:t xml:space="preserve"> Google Analytics, Data Studio, Looker, Power BI, SAS, RapidMiner, Apache Spark, D3.js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Collaboration Tools:</w:t>
      </w:r>
      <w:r w:rsidRPr="009C6822">
        <w:rPr>
          <w:rFonts w:ascii="Roboto Light" w:eastAsia="Roboto Light" w:hAnsi="Roboto Light" w:cs="Roboto Light"/>
          <w:sz w:val="20"/>
          <w:szCs w:val="20"/>
        </w:rPr>
        <w:t xml:space="preserve"> Jira, Confluence, Trello, Slack, Git/GitHub, Asana, Microsoft Teams, Zoom</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Data &amp; Visualization Analyst</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visualization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dashboards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Tableau</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provide stakeholders with intuitive insights into marketing performance, driving better decision-making and strategic recommendations for client campaigns while ensuring data integrity.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large data sets from multiple advertising platforms,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BigQuery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identify performance trends, optimize budget allocation, and enhance campaign effectiveness across various channels.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internal teams to ensure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quality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efficiency, and accuracy by implementing rigorous testing and validation processes for marketing datasets, resulting in a more reliable reporting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executed robust ETL processes to clean and transform raw marketing data into well-structured datasets, making them accessible for in-depth analysis and reporting by various departments.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detailed reporting frameworks that facilitated marketing teams in tracking their performance metrics and identifying opportunities for improvement, enabling quicker adaptations to marketing strategies.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automated reporting solutions that significantly improved the efficiency of performance reviews, allowing teams to focus more on strategic actions rather than routine reporting tasks and prioritization.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technical troubleshooting of reporting discrepancies, utilizing a systematic approach to resolve data integration issues, ultimately enhancing the overall data quality and confidence in analytics outputs.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training sessions and workshops on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Tableau</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dashboards and data tools, fostering an environment of learning and continuous improvement for both technical and non-technical team members.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advanced analytical techniques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predictive modeling initiatives, yielding actionable insights that boosted campaign performance and client satisfaction in competitive digital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existing data pipelines and introduced new processes that improved the scalability and efficiency of data handling, thereby increasing responsiveness to business intelligence requirements.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Supported marketing teams by converting diverse datasets into compelling visual narratives that highlighted key performance indicators and actionable insights, greatly enhancing stakeholder engagement.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cross-functional meetings to align data strategies with business goals, demonstrating excellent collaboration and adaptability skills in fast-paced, results-oriented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Drafted clear documentation and reports to elucidate analytical findings and methodologies to stakeholders, ensuring accessibility of complex information and promoting informed decision-making across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innovative data visualization techniques, leveraging libraries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D3.js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create dynamic and interactive visualizations that captivated audiences and effectively communicated insights.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version control systems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maintain code integrity and facilitate collaboration among team members during the data pipeline development process.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high-performance backend services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robust and scalable data processing pipelines that enhanced data accuracy within analytics frameworks during my tenure.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maintained cloud-based infrastructure for data analytics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 Platform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seamless integration of marketing data sources that facilitated comprehensive analysis and effective reporting.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and design teams to implement user-friendly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web applications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provided clients with easy access to complex data visualizations and marketing insights, improving user experience significantly.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extensive data analysis projects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Analytics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other analytical tools to derive marketing insights that informed strategic direction and optimization efforts.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SQL queries for performance-enhanced system interactions with large datasets, minimizing processing time, and ensuring timely delivery of reports to stakeholders across global marketing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effective communication among technical and marketing teams by delivering clear presentations based on data findings, aiding in strategic decision-making processes essential for campaign success.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training materials for team members focusing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analysis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best practices, ensuring knowledge transfer and adherence to quality standards in data handling and reporting.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visually compelling reports and dashboards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Tableau</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allowing marketing teams to visualize their data intuitively and derive actionable insights for client campaigns.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regular audits of data quality to ensure high standards were maintained across all reporting environments, resulting in improved trust in data-driven decisions amongst stakeholders.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various data sources using APIs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ETL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tools, streamlining data acquisition processes which helped in advancing the overall analytics framework and user accessibility.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analysts on data visualization techniques and analytical tools, fostering a culture of continuous learning and improvement within the analytics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initiatives to continuously improve cross-channel performance analysis by structuring datasets effectively, leveraging industry best practices in data management and optimization.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