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&amp;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&amp; Software Engineer with 11 years of software development experience. Proven expertise in cloud infrastructure, data pipeline implementations, and machine learning engineering. Strong advocate for team collaboration and continuous learning while optimizing performance and scalability in diverse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SQL, R,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TensorFlow, PyTorch, Spark,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Hadoop, Apache Airflow, Kafka, PostgreSQL, MongoDB, BigQuery,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Terraform,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Ansible, CircleCI, Travis CI,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&amp;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impactful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implementation of real-time data processing solutions that enhance operational efficiency and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designed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security, performance, and scalability to meet growing data demands across multiple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project lifecycle from conception to deployment while improving accuracy and predictive capabilities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enhancing collaboration and communication that fostered a productive work environment, and led to faster delivery of quality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fostering a culture of continuous learning and improvement and increasing the overall skill level of the team and delivery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access and integration across various platforms, ensuring robust communication and interoperability between business applications and internal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successful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continuous integration and deployment (CI/CD), drastically reducing lead times and improving overall deployment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application deployment processes, resulting in a more efficient development cycle with improved scalability in diverse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colleagues and external clients with the skills necessary to harness their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business partners and suppliers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joint initiatives to enhance service offerings, and implementing innovative technology solutions to benefit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documentation for solutions and best practices, ensuring knowledge transfer within the organization and aiding in onboarding new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seamlessly with cross-functional teams, including consultants and data experts, ensuring alignment of technical deliverables with business objectives and driving the success of data-focused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and optimized existing workflows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coverage and efficiency leading to enhanced product reliability and reduced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awareness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integrating new ideas and technologies into projects to maintain a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 wide range of stakeholders to define project requirements and manage expectations, ensuring the delivery of tailored solutions that effectively met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backend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client applications, ensuring efficiency and scalability when processing large datasets to meet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to deliver client-facing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boosting customer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communication between frontend and backend systems which facilitated real-time data sharing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overall application quality and decrease the time required for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teams to iteratively refine and optimize requirements and prototypes, ensuring alignment with user needs and project timelines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uphold coding standards and foster knowledge sharing among the development team, which cultivated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high-performance databases, overseeing implementation and management to optimize data retrieval processes and enhance response times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and troubleshooting of complex software issues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which streamlined collaboration and improved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implementing caching solutions and optimizing database queries, resulting in faster load times and improved application reliability across all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technical and non-technical teams to translate complex technical issues into comprehensible terms for diverse stakeholders, fostering collaboration and solution-oriented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Function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computing solutions, increasing operational efficiency and reducing infrastructure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changing technologies and industry trends through continuous learning and self-guided projects, contributing to both personal growth and organizational adaptability.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