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specializing in designing, developing, and deploying dynamic D365 CE solutions leveraging the Power Platform. Proven ability in solution architecture, integration, and mentoring teams to deliver high-quality software products. Seeking to contribute strong technical acumen and hands-on expertise in Microsoft technologies to RedSail Technologies.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JavaScript, SQL,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Platforms:</w:t>
      </w:r>
      <w:r w:rsidRPr="009C6822">
        <w:rPr>
          <w:rFonts w:ascii="Roboto Light" w:eastAsia="Roboto Light" w:hAnsi="Roboto Light" w:cs="Roboto Light"/>
          <w:sz w:val="20"/>
          <w:szCs w:val="20"/>
        </w:rPr>
        <w:t xml:space="preserve"> .NET Framework, ASP.NET, Power Platform, D365 CE, Entity Framework,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 &amp; DevOps:</w:t>
      </w:r>
      <w:r w:rsidRPr="009C6822">
        <w:rPr>
          <w:rFonts w:ascii="Roboto Light" w:eastAsia="Roboto Light" w:hAnsi="Roboto Light" w:cs="Roboto Light"/>
          <w:sz w:val="20"/>
          <w:szCs w:val="20"/>
        </w:rPr>
        <w:t xml:space="preserve"> Azure, Azure DevOps, Azure Functions, Logic Apps, Power Automate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Integration &amp; APIs:</w:t>
      </w:r>
      <w:r w:rsidRPr="009C6822">
        <w:rPr>
          <w:rFonts w:ascii="Roboto Light" w:eastAsia="Roboto Light" w:hAnsi="Roboto Light" w:cs="Roboto Light"/>
          <w:sz w:val="20"/>
          <w:szCs w:val="20"/>
        </w:rPr>
        <w:t xml:space="preserve"> REST APIs, SSIS, KingswaySoft, Dataverse, Middleware Tools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Visual Studio, Postman, Git, JIRA, CI/CD Pipelines, Unit Testing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customized D365 CE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Apps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Automate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with both internal systems and third-party applications to enhance client service delivery and workflow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teams in district Agile environment to gather business requirements and translate them into technical designs, focusing on the development of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model-driven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canvas apps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improved user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technical documentation, including complex architectural frameworks and operational guidelines, which streamlined team onboarding processes and enhanced knowledge transfer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in code management, pushing for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ALM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policies while performing code reviews to ensure quality standards upheld during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Deployed robust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coordinating with IT teams for effective release management and continuous delivery, leading to increased system uptime and efficiency in problem resolution.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functional consultants to refine user stories, ensuring technical solutions align closely with business objectives, fostering a strong sense of partnership across departments to drive project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 team of junior engineers, providing technical guidance and development best practices, thus boosting their proficiency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D365 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modules and fostering a culture of continuous improvement and learning.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 connectors and plugins to extend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D365 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functionality, allowing the system to seamlessly interface with critical business applications and enhancing overall data usability and reporting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with stakeholders to understand evolving business processes and translate them into technical specifications, enabling the architecture of tailored solutions to meet specific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Dataverse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modeling tasks, creating relational databases that support application functionalities and reporting requirements essential for various operational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full software development lifecycle, employing Agile best practices, participating in sprint planning, and delivering products in defined release cycles while maintaining adaptability to change.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complex troubleshooting and maintenance of deployed solutions, ensuring systems operate optimally by diagnosing issues and implementing fixes effectively, which increased user satisfaction rates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AI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applications to provide intelligent insights and analytics, transforming raw data into accessible, actionable information across the organization and enhancing decision-making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sharing sessions to promote knowledge sharing and upgrade team skills, hence, fortifying the overall technical expertise of the engineering group through collaborative learning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customization, improving responsiveness and user interface quality across D365 applications and ensuring an engaging user experience.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effective software solutions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Dynamics 365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compatibility and flexibility to meet evolving user needs while optimizing performance and reducing latency of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in Agile teams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participating in daily scrums, completing iterations in timely fashion, and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project progress, resulting in enhanced time to market.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microservices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 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scalability and maintainability in large-scale applications, focusing on reducing technical debt and ensuring high code quality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comprehensive documentation for all new systems and processes within the software development lifecycle, significantly enhancing clarity and utility for the engineering and support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to assess technical needs and crafted tailored software that meshed seamlessly with their operational workflows, garnering favorable feedback and repeated business opportunities.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databases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improved data integrity and performance by employing advanced indexing and optimization techniques, which resulted in faster query response times and enriched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effective unit testing and continuous integration processes to ensure that application updates do not introduce new bugs or performance issues, thereby maintaining high software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align software designs with user expectations, improving workflow efficiency by refining the user interactions based upon user-centric approaches and gathering continuous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Embraced mentorship roles, encouraging knowledge transfer and fostering a culture of collaboration that streamlined project endeavors and improved team morale and output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Experimented with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 libraries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interactivity and responsiveness, thereby significantly contributing to user engagement and satisfaction with web-based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while maintaining high ethical coding standards and community engagement, placing importance on giving back to the developer ecosystem, demonstrating leadership in coding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database migration projects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effectively, ensuring data integrity and minimizing downtime during critical upgrade windows across several application versions.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