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dedicated professional with 11 years of experience in software development focused on web and mobile applications. Proven expertise in guiding customers and leading teams to achieve business success through the effective adoption of technologies. Strong communication skills complemented by technical proficiency in web publishing, HTML, CSS, and JavaScript, providing outstanding customer experiences in fast-paced B2B SaaS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 CSS, JavaScript, React, Vue.js, Angular, D3.js,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SEO:</w:t>
      </w:r>
      <w:r w:rsidRPr="009C6822">
        <w:rPr>
          <w:rFonts w:ascii="Roboto Light" w:eastAsia="Roboto Light" w:hAnsi="Roboto Light" w:cs="Roboto Light"/>
          <w:sz w:val="20"/>
          <w:szCs w:val="20"/>
        </w:rPr>
        <w:t xml:space="preserve"> Google Analytics, SEO, Data Studio, Hotjar, Mixpanel, Ahrefs, SEMrush, Tag Manager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Customer Experience Tools:</w:t>
      </w:r>
      <w:r w:rsidRPr="009C6822">
        <w:rPr>
          <w:rFonts w:ascii="Roboto Light" w:eastAsia="Roboto Light" w:hAnsi="Roboto Light" w:cs="Roboto Light"/>
          <w:sz w:val="20"/>
          <w:szCs w:val="20"/>
        </w:rPr>
        <w:t xml:space="preserve"> CRM, Pipedrive, Front, Elevio, Chargebee, Notion, Linear, Intercom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Kanban, Version Control (Git), Documentation, User Journey Mapping, A/B Testing, Code Review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Media Production Tools:</w:t>
      </w:r>
      <w:r w:rsidRPr="009C6822">
        <w:rPr>
          <w:rFonts w:ascii="Roboto Light" w:eastAsia="Roboto Light" w:hAnsi="Roboto Light" w:cs="Roboto Light"/>
          <w:sz w:val="20"/>
          <w:szCs w:val="20"/>
        </w:rPr>
        <w:t xml:space="preserve"> Adobe Creative Suite, Figma, Canva, InVision, Sketch, Final Cut Pro, Camtasia, Screencast-O-Matic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customer success initiatives, ensuring clients effectively adopted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Shorthand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for creating engaging content, thus enhancing user satisfaction and retention beyond anticipated levels in competitive markets.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multiple webinars and training sessions, simplifying complex platform functionalities, which empowered clients to leverage the full potential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Shorthand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their publishing needs and improved customer onboarding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Closely collaborated with cross-functional teams including Sales, Marketing, and Technical Support, utilizing feedback to enhance training materials, resulting in better-targeted customer communication strategies that elevated service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long-term relationships with clients through regular check-ins and strategy discussions, providing tailored advice that aligned with their individual publishing goals, thus securing favorable renewals and upsells.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inbound customer inquiries efficiently, coordinating responses among various teams to ensure rapid resolutions of technical issues, which maintained high customer satisfaction scores and minimized escalated support requests.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documentation for best practices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Shorthand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clients to have access to resources that facilitate self-service resolution and accelerate learning at their own pace.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insights from web analytics tools to report on user engagement and customer feedback, which informed marketing strategies and improved product features consistent with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rich learning resources including tutorial videos, which simplified onboarding and user interaction, significantly reducing the average time taken for new clients to become self-sufficient on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various account management tasks, ensuring that customer data was consistently updated, leading to improved accuracy in strategic decision-making for future customer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quarterly business reviews with strategic accounts, presenting data-driven insights to key stakeholders and demonstrating how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Shorthand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could help achieve their marketing objectives, enhancing partner relations and satisfaction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cultivating a positive company culture through active participation in team gatherings, sharing feedback from the customer perspective that informed future product developments and company policies beneficial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engagement initiatives that included personalized content creation workflows for key accounts, resulting in elevated customer satisfaction and long-term partnerships with notable entities in digital publishing.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upselling opportunities for existing customers by analyzing usage metrics and advocating for additional features that would enhance their experience and address specific needs not previously met by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collaborative feedback sessions with engineering teams to relay customer insights regarding platform enhancements, ensuring product development aligned with client expectations and market demands for web publishing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organized database of customer interactions and insights using CRM tools, thus streamlining follow-ups and personalizing customer communications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several projects that significantly improved user engagement through enhanced interfaces and interactive experiences tailored to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an Agile team to streamline software development processes, implementing best practices for collaboration and iterative development, leading to faster deployment cycles and higher product quality in line with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web-based solutions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fostered improved user experience in web applications while collaborating with designers to ensure functionality aligned with creative vision and usability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requirement-gathering sessions to understand customer needs for various software projects, ensuring solutions were aligned with business objectives and delivered exceptional outcomes promptly.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through analytics, identifying bottlenecks and implementing solutions that enhanced load times, ensuring a seamless user experience that supported broader business goals and customer retention. </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cross-team projects that necessitated effective communication with stakeholders to present ideas and solutions clearly, ensuring that everyone remained aligned and that deliverables met client expectations reliably.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an environment of learning and collaboration, leading to an overall increase in team productivity and innovative approaches to meeting business challenges and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use of development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robust code management and facilitating seamless collaboration amongst a geographically distributed team of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web application performance, enabling data-driven decisions that improved features based on user behavior trends and pushed forward enhancements that catered to evolving market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that connected internal systems with customer-facing applications, enhancing overall data integrity and ensuring a consistent flow of information critical for successful customer interactions and resolving their queries.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vendors for integrating third-party services into applications, ensuring an uninterrupted pipeline of data that supported both business operations and enriched user engagement with digital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user testing initiatives that gathered direct feedback from customers, allowing the team to iteratively improve features based on real user experiences, thus promoting a user-first approach in product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