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Customer Engineer with 11 years of software development experience, specializing in integrating innovative AI solutions within contact centers. Proven track record in enhancing customer experiences through robust, scalable applications. Proficient in diverse programming languages and cloud platforms, adept at performing technical pre-sales and post-sales responsibilities by collaborating with cross-functional teams and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Java, Ruby, PHP,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GCP, Azure, AWS Connect, Genesys, Five9</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Terraform,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SDKs:</w:t>
      </w:r>
      <w:r w:rsidRPr="009C6822">
        <w:rPr>
          <w:rFonts w:ascii="Roboto Light" w:eastAsia="Roboto Light" w:hAnsi="Roboto Light" w:cs="Roboto Light"/>
          <w:sz w:val="20"/>
          <w:szCs w:val="20"/>
        </w:rPr>
        <w:t xml:space="preserve"> React, Angular, Node.js, Express.js, Flask, Django, Spring Boot, Cresta SDK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Oracle,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customers to determine optimal integration approaches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enhancing technical execution with a consultative problem-solving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Cresta 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integrated with contact center platforms, achieving customer satisfaction through impactful solutions and strong stakeholder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projects across multiple stakeholders, consistently meeting deadlines by implementing agile methodologies and effective communication strategies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real-time coaching tools and agent efficiency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SDKs to elevate customer engagement and drive business value in diverse contact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deployed applications, troubleshooting issues and implementing bug fixes that improved system reliability and performance while ensuring positive user experiences with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sales calls, effectively communicating technical aspects and removing barriers, thereby enabling successful pre-sales engagement that supported organization's revenue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documentation for stakeholders detailing integration processes and application functionalities, promoting shared understanding and smooth transitions during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merging sales enthusiasm with technical confidence to deliver transformative customer experiences tailored to specific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to inform product development, focusing on innovative features that align with market demands and improve competitive advantages for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analytics into customer experience solutions, enabling clients to harness insights for future business decisions and driving real-time adjustments during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between technical and non-technical teams by acting as the liaison, ensuring clarity and aligning goals towards achieving shared success in deployment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contact 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bringing fresh perspectives to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continuous feedback and industry insights to enhance product development roadmaps, fostering an environment of innovation and agility in response to evolving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development and integration, fostering professional growth and knowledge sharing that strengthened team capabilities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version control and collaborative programming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code review processes that improved project outcomes and team cohesiveness.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new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user experience to meet evolving business requirements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multilevel technical discussions and architecture design sessions, assessing existing systems, and proposing improvements that aligned with latest industry standards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software quality and reduce regression time, enhancing the reliability of deployments and smooth operating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for service integration,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communication between applications and improved overall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knowledge sharing sessions,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a culture of continuous improvement throughout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UI/UX designers to ensure the effective delivery of customer-focused applications, translating complex requirements into functional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interviews and feedback sessions to gather insights, strengthening alignment between product development and actual user needs, enhancing customer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ensuring application scalability and resilience against fluctuating workloads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version control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collaborative software projects effectively, leading to improved codebase consistency and reducing merge conflicts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documentation that served as a guide for users and internal teams, aiding in understanding complex functionalities and processes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implementation of new features and improved uptime of web services offered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support and operations teams to handle escalated issues from clients, showcasing strong problem-solving skills that significantly enhanced overall customer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