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UX/UI Designer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UX/UI Designer with over 11 years of experience in software development, specializing in web and mobile applications. Proven expertise in user research, prototyping, and strong collaboration with distributed teams. Proficient in modern design tools including Figma, bringing concepts to life through innovative solutions and effective communication with stakeholders.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Tools:</w:t>
      </w:r>
      <w:r w:rsidRPr="009C6822">
        <w:rPr>
          <w:rFonts w:ascii="Roboto Light" w:eastAsia="Roboto Light" w:hAnsi="Roboto Light" w:cs="Roboto Light"/>
          <w:sz w:val="20"/>
          <w:szCs w:val="20"/>
        </w:rPr>
        <w:t xml:space="preserve"> Figma, Sketch, Adobe Creative Suite, InVision, Axure RP, Marvel App, Adobe XD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HTML5, CSS3, JavaScript, React, Angular,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Vue.js, Three.js, GSAP, Node.js, Express.js, jQuery,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UX Design:</w:t>
      </w:r>
      <w:r w:rsidRPr="009C6822">
        <w:rPr>
          <w:rFonts w:ascii="Roboto Light" w:eastAsia="Roboto Light" w:hAnsi="Roboto Light" w:cs="Roboto Light"/>
          <w:sz w:val="20"/>
          <w:szCs w:val="20"/>
        </w:rPr>
        <w:t xml:space="preserve"> Wireframing, Prototyping, User Flows, Usability Testing, Interaction Design, Accessibility, User-Centered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Communication:</w:t>
      </w:r>
      <w:r w:rsidRPr="009C6822">
        <w:rPr>
          <w:rFonts w:ascii="Roboto Light" w:eastAsia="Roboto Light" w:hAnsi="Roboto Light" w:cs="Roboto Light"/>
          <w:sz w:val="20"/>
          <w:szCs w:val="20"/>
        </w:rPr>
        <w:t xml:space="preserve"> Agile Methodologies, Scrum, Cross-Functional Teams, Stakeholder Engagement, Remote Collaboration, Client Presentations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Research &amp; Strategy:</w:t>
      </w:r>
      <w:r w:rsidRPr="009C6822">
        <w:rPr>
          <w:rFonts w:ascii="Roboto Light" w:eastAsia="Roboto Light" w:hAnsi="Roboto Light" w:cs="Roboto Light"/>
          <w:sz w:val="20"/>
          <w:szCs w:val="20"/>
        </w:rPr>
        <w:t xml:space="preserve"> User Research, Competitive Analysis, A/B Testing, Data-Driven Design, Design Thinking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UX/UI Designer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UX design for complex projects at iVision,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research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prototype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align with evolving product demands and stakeholder expectations through collaborative brainstorming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highly interactive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prototypes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applications, resulting in swift iterations based on feedback and enhancing the overall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data-driven adjustments.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an inclusive design process by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accessibility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products catered to a diverse user base while collaborating closely with developers and product managers for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usability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users to identify pain points and articulate findings in detailed reports that informed design direction, fostering an agile environment driven by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 design patterns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alignment with business objectives, collaborating with cross-functional teams to ensure consistent branding across all digital platforms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design artifacts to stakeholders and contributed to strategic discussions, translating complex design concepts into understandable visuals for enhanced decision-making within the executive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front-end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collaboration with development teams to ensure design feasibility and technical alignment, resulting in seamless product launches.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 user-centered approach by interpreting data analytics to refine UX strategies, driving user satisfaction and engagement across multiple platforms including web and mobile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sales teams to develop tailored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prototypes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illustrated potential solutions for clients, increasing the success rate of pitch presentations and securing several high-profile contracts.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atmosphere through regular design reviews and brainstorming sessions, encouraging team innovation and adaptation within a fast-paced, technology-driven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web applications at Google, focusing on enhancing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interface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implementing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designing intuitive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product navigation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in an Agile environment, participating in daily stand-ups and sprint planning sessions, ensuring that design intentions were aligned with technical executions to meet deadlines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research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gather insights that informed UI design decisions, enhancing user satisfaction and accessibility within product functionalities across various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seamless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designs, transforming static interfaces into dynamic, interactive user experiences that catered to diverse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complex design concepts to stakeholders,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storyboarding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effectively communicate design rationale and gain alignment across executive leadership.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comprehensive A/B testing of product interfaces to analyze user interaction patterns, leading to informed design revisions based on data-driven insights that enhanced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creation of design specifications and style guides, ensuring cohesive branding across all digital touchpoints, thus streamlining the design and development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junior designers, providing guidance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UX design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fostering a culture of continuous improvement within the design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workshops focused on enhancing collaboration between design and engineering teams, emphasizing the importance of incorporating user-centered methodologies into the development process for improved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to elevate team knowledge on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prototyping, contributing to an overall uplift in design capabilities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