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computer vision, robotics, and embedded systems. Proficient in C++ and Python, with a strong background in developing real-time systems and algorithms for autonomous technologies. Known for collaborative problem-solving and agile project execution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Java, Rust, MATLAB,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OpenCV, ROS, TensorFlow, Pytorch, Keras, scikit-learn, Dlib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Computer Vision, Sensor Fusion, Machine Learning, Deep Learning, SLAM, Image Processing, Path Planning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JIRA, Visual Studio Code, MATLAB/Simulink, Embedded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UAVs, IMUs, LIDAR, RADAR, FPGA, RTOS, Arduino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for autonomous aerial systems, allowing for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landing zone evaluation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detect-and-avoid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crucial for UAV safety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capabilities into flight control systems, significantly improving navigation accuracy without relying on GPS.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robotic system development to streamline interactions between UAV hardware and software while enhancing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research, effectively combining data from diverse sensors to create robust navigation modules for dynamic environments through innovative computational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extensive tests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flight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stringent safety standards while maintaining high levels of operational performance across diverse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development practices by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workflow efficiency and enhancing team collaboration on various robotics projects involving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optimize flight path planning algorithms, enabling UAVs to adjust to environmental changes and improve efficiency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collaborative environment and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practices tailored for UAV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requirements analysis through deployment, ensuring smooth transitions and consistency across various iterations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maintained documentation standards to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and ensure code quality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the use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tools, enhancing team capabilities and encouraging innovative solutions within the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robotics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cutting-edge solutions into ongoing projects,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performance assessments for algorithms, leading to iterative improvements and optimization in software functionality directly impacting flight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mission planning team to develop effective strategies for UAV deployment,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logistics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high-level system architecture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control systems with UAV payloads, enabling extensible capability for future enhancements in drone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in autonomous software development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enhancing user experiences and system reliability for multi-modal navigation systems inclusive of GPS alternatives.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design and development of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were pivotal in advancing drone capabilities within competitive commercial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multidisciplinary team to analyze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which improved the operational integrity of automated systems working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Python extensively for developing high-performance applications and libraries focused on image processing and machine learning, ensuring superior algorithm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communication protocols within robotic systems, ensuring effective interaction between software components and hardware, fostering modular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testing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navigation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development of reliable and accurate UAV operations in various user scenarios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operating systems and frameworks to support embedded applications, enhancing overall reliability and performance of UAVs and their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improvements by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control, enhancing collaboration and project management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processes that were foundational for maintaining quality assurance across software releases, leading to swift delivery cycles for product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evaluation systems through the use of telemetry data analysis tools, leading to actionable insights that enhanced the understanding of algorithm effectiveness during flights.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solutions for embedded systems within UAV hardware, leading to significant advancements in operational capacity and efficiency across various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compliance with aviation regulations by ensuring all software solutions met stringent safety requirements and performance benchmarks necessary for commercial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