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Computational Designer with over 11 years in software development focused on innovative solutions for the Architecture, Engineering, and Construction sector. Expertise in Grasshopper, Rhino, Python, and C# with a strong commitment to creating high-quality, scalable applications that enhance efficiency and sustainability in design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HTML/CSS, SQL,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Grasshopper, Rhino, AutoCAD, Revit, Dynamo, Figma, Inside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Rhino Compute, Revit API, ReactJS,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Excel, ETL, Data Structures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Docker, BIM 360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at iVision to develop modular, scalable solutions that streamlined workflows and improved productivity by implementing advanced computational design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Rhino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Grasshopper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API solutions to facilitate interoperability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custom software, enhancing user experience through seamless data exchange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complex algorithms for geometry generation, contributing to the advancement of parametric modeling tools within the architectural design process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optimize backend processes through the development of custom scripts, enabling faster decision-making and project execution aligned with AEC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exploration of machine learning techniques to automate design solutions, ensuring that emerging technologies were effectively implemented to improve project outcomes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teams, enhancing the platform's capabilities while maintaining adherence to design guidelines and best practices in computational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Grasshopper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Rhino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peers and clients to effectively use computational design tools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engineering teams to identify software needs, leading to the development of innovative features that improved design efficiency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to continually refine custom solutions, allowing for quicker adaptations to client-specific requests and changing project requirements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into development workflows, enhancing workflow coordination and reducing errors in design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software tools and processes, ensuring that knowledge transfer was effectively managed within the team and with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by actively participating in code reviews and promoting best practices among team members, thus elevating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cases for software applications to ensure high levels of reliability and performance in line with user requirements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incorporate data visualization techniques that transformed complex datasets into accessible formats, aiding designers and project managers in making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design processes that prioritized user feedback and iterative testing, significantly enhancing the user interface and experience of architectural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applications while at Google, focusing on enhancing user accessibility and interactivity across platforms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translate user requirements into high-quality design solutions, leveraging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responsive design principles effectively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project management processes by creating scripts that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collaboration tools, resulting in improved task tracking and resource allocation efficiencies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machine learning algorithms within existing frameworks, harnessing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predictions that influenced product direction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statistical analysis to inform design decisions, utilizing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tools to interpret user data and necessary adjustments to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management and deployment through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collaborative projects adhered to timelines and performance benchmarks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optimize API calls and improve load times for end users,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server-side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user testing protocols that refined product ideas based on direct feedback from users, fostering a user-centric approach to software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practices, enhancing team capabilities and ensuring a knowledgeable approach to problem-solving within project groups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management, simplifying workflow for development, testing, and production phases of multiple projects while employed at Google as a Software Engineer.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that prioritized flexibility and collaboration, leading to better communication amongst teams and faster turnaround on deliverable timelines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visualization tools and libraries to illustrate complex data sets, presenting findings that informed strategic decisions on product adjustments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