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COBOL, IDMS, and SQL, adept at problem-solving and collaborating with cross-functional teams to develop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COBOL, SQL, Visual Basic, Java, Python, C#, JavaScript,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IDMS, Oracle, MySQL, PostgreSQL, MongoDB, DB2, SQLite,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ADSO, .NET, Spring, Express, Django, Angular,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Waterfall, DevOps, Lean, Continuous Integration, Test-Driven Development, Behavior-Driven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Visual Studio, Git, JIRA, Docker, Kubernetes,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SOAP, REST, XML, JSON, UML, CI/CD, System Design, Software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existing applications to meet evolving user needs while adhering to stringent software development standards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teams to gather requirements, analyze user needs, and provide solutions tailored to client specifications, ensuring high levels of customer satisfaction and efficient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development, including modifications and optimizations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support the needs of complex applications, while coordinating with engineers and systems analysts to ensure compatibility with existing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software installations and system upgrades,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minimize disruption and optimize resource allocation across multiple projects and teams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logical and physical data models for organizational databases, ensuring data integrity and optimizing performance by conducting thorough analysis of user requirements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operating instructions and technical documentation to assist user engagement and training, enhancing overall system usability while ensuring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actively learning new technologies and methodologies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knowledge-sharing sessions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implementing feedback and fostering a culture of quality and accountability, while mentoring junior developers in improving code standards and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software applications, proactively identifying issues before deployment, leading to enhanced software reliability and reduced maintenance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strategic planning sessions focusing on the adoption of emerging technologies that align with industry trends, enhancing company capabilities and maintaining competitive advantages in the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cross-functional teams in addressing software defects quickly and effectively, thus ensuring system stability and user satisfaction, while enhancing communication within project teams and with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efficiency and ensuring seamless data access for end-users, while regularly benchmarking performance against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scrum meetings by providing updates on project status, challenges faced, and suggesting actionable solutions, leading to improved team dynamics and project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backup and recovery plans for database systems, guaranteeing data security and integrity while ensuring compliance with regulatory requirements and internal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capabilities to identify areas for improvement, striving for innovation and efficiency in software design and functioning to enhance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using diverse programming languages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exploring new technologies to deliver modern, efficient software solutions tailored to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identify user needs and implement features that increase user engagement and satisfaction, improving the usability and functionality of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project teams through iterative development phases,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timely deliveries of software projects while fostering a culture of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testing and debugging processes on applications to eliminate defects and ensure smooth operation, employing various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maintained comprehensive documentation protocols for software applications, focusing on technical specifications and operational instructions to support future project phases and facilitate user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enhance the technical skills of junior developers, nurturing growth and promoting knowledge sharing across the organization while building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APIs to integrate third-party software solutions in applications, streamlining operations and enhancing functionalities to meet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 effectively, ensuring collaboration and eliminating code conflicts among team members in a cooperative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customer feedback by analyzing usage metrics and user surveys, leading to the implementation of enhancements that improved the overall program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senior leadership to align technical implementations with organizational goals, contributing insights based on project experiences and future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deploying applications in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virtualization tools to enhance scalability and accessibility of software products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to improve code quality and mentor less experienced developers while cultivating a supportive team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