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crafting responsive web applications and dynamic APIs. Proficient in AWS and Azure environments, with solid expertise in modern web frameworks like React and Angular. Proven track record in securing cloud applications and developing CI/CD pipelines, ensuring compliance with rigorous security protocols while enhancing user experience and application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Microsoft Azure, Serverless, CloudFormation, Lambda, API Gateway, CDK,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HTML, CSS, JavaScript, TypeScript, React,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Postman, Swagger, OAuth, JWT, WebSockets,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Jenkins, GitHub Actions, Docker, Kubernetes, Terraform, CircleCI, Travis CI, Bitbucket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Jest, Mocha, Cypress, Snyk, OWASP, SonarQube, Karma, JSDoc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cloud-native applications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secure, scalable, and efficient web solutions catering to the specific needs of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best practices for front-end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maintainability focused on scalability and reusability.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facilitate data exchange between cloud-based services while ensuring data integrity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existing development workflows to improve the speed and reliability of software deployments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integration of serverless computing models allowing for dynamic scaling and reduced resource consumption, leading to enhanced operational efficiency and lower costs for cloud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and manage containerized applications, enhancing operational flexibility, system integration, and dissemination of updates without downtime or performance degradation.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frameworks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smooth user interfaces, significantly improving user engagement and satisfaction across cloud-based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enterprise web applications by analyzing bottlenecks in both front-end and back-end,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secure coding practices and vulnerability assessments through regular code reviews and security audits, implementing automated tests to capture regressions before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relevance and competitive edge 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innovations in user experience through interactive prototypes and user feedback mechanisms, effectively aligning technical capabilities with user needs and strategic business goals of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development processes and created user manuals for stakeholders, ensuring full understanding and ease of use of the developed applications across diverse user 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provisioning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of cloud resources and enabling rapid scaling in response to evolving software demands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and knowledge sharing among development teams through code reviews, pair programming, and collaborative tools, cultivating a culture of excellence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planning and implementing data governance frameworks, ensuring compliance with regulations and enhancing the accuracy and reliability of data analytics for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a variety of front-end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high-performance, responsive designs for diverse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optimized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order to streamline data storage and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create a seamless user experience, employing agile methodologies and iterative development practices to gather user feedback to guide product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secure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effective communication between front-end and back-end systems while ensuring compliance with organizational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usability testing and application performance evaluations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application reliability and user satisfaction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development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 robust version control system while facilitating collaborative work among team members during project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software delivery and improve deployment timelines without sacrificing quality or security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integrating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conducting regular security assessments, greatly reducing vulnerabilities and enhancing data protection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secure coding practices, npm package management, and environment setup, fostering professional growth within the team and promoting adherence to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third-party libraries to enhance functional capabilities of applications, ensuring robust feature delivery aligned with evolving client needs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migrations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legacy systems and enhancing deployment strategies for better scalability and performance, directly impacting the overall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efficient project management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tracking and workload balancing, ensuring timely project delivery milestones were consistently met.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