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Professional Cloud Engineer with 11 years of experience in software development, expertly architecting and maintaining scalable cloud infrastructures while leveraging Azure, AWS, and advanced DevOps practices to optimize system performance. Proven track record in automation, security, and collaboration across diverse teams in high-pressure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Amazon Web Services (AWS), Microsoft Azure, Google Cloud Platform (GCP), CloudFormation, Terraform, Kubernetes, Docker,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PowerShell, Bash, C#, Java, JavaScript, Golang,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Git/GitHub, CircleCI, Travis CI, Ansible, Chef, Puppet,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w:t>
      </w:r>
      <w:r w:rsidRPr="009C6822">
        <w:rPr>
          <w:rFonts w:ascii="Roboto Light" w:eastAsia="Roboto Light" w:hAnsi="Roboto Light" w:cs="Roboto Light"/>
          <w:sz w:val="20"/>
          <w:szCs w:val="20"/>
        </w:rPr>
        <w:t xml:space="preserve"> Azure Monitor, Prometheus, Grafana, Datadog, New Relic, Splunk, ELK Stack, AWS CloudTrail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Documentation:</w:t>
      </w:r>
      <w:r w:rsidRPr="009C6822">
        <w:rPr>
          <w:rFonts w:ascii="Roboto Light" w:eastAsia="Roboto Light" w:hAnsi="Roboto Light" w:cs="Roboto Light"/>
          <w:sz w:val="20"/>
          <w:szCs w:val="20"/>
        </w:rPr>
        <w:t xml:space="preserve"> JIRA, Confluence, Slack, Trello, MS Teams, Zoom, Asana, Lucidchart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resilient and scalable solutions for cloud platforms ensuring high availability and disaster recovery, optimizing for performance to support ongoing operational demands and future growth requirements successfully.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infrastructure as code (IAC)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standardizing deployments across environments to streamline operations and enhance reliability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application deployment processes, significantly reducing time to market for new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data and billing departments, to ensure proper financial transparency in cloud costs, preventing misallocations and fraudulent charges in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strategic security measures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defense-in-depth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comprehensive monitoring solutions, safeguarding cloud infrastructure and data from potential threats while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optimize cloud resource costs,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Cost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effectively and identifying opportunities for resource allocation adjustments to eliminate wasteful expenditures.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routine operations using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scripting languages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efficiency in cloud management processes such as orphan object cleanups and routine monitoring, leading to improved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cloud infrastructure issues across multiple services, leveraging analytical skills and collaborative efforts to resolve problems swiftly, ensuring minimal disruption to ongoing operations and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incident response actions as the designated cloud team representative, effectively communicating status updates during outages and ensuring a thorough evaluation of risks and challenges that arose during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providing guidance on effective scripting techniques and operational procedures to enhance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architecture, configurations, and operational procedures meticulously to facilitate knowledge sharing and to support onboarding of new team members while improving team efficiency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provide insights and data-driven recommendations on cloud platform optimization and resource utilization, helping to inform strategic decision-making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SCRUM processes, ensuring an agile response to changing priorities and effectively collaborating within a team-oriented environment that emphasized continual improvement and adaptive thinking.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robust observability over cloud performance metrics, enabling proactive identification and resolution of potential operational issues swiftly.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participated in cross-functional initiatives aimed at improving overall cloud deployment strategies and operational excellence, influencing company-wide efficiencies and fostering a culture of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and mobile applications at Google, utilizing cloud-native services and best practices, focusing primarily on improving overall performance and user experience for diverse customer needs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containerized applications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streamlined deployment and management of microservices, thereby enhancing operational agility and scalability across production landscapes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data engineering teams to refine data analytics processes, integrating advanced machine learning algorithms into workflows that enhanced insights and increased operational capabilities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implementing cutting-edge caching strategies and utilizing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fast and accurate data retrieval, crucial for real-time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migration of legacy applications to modern cloud architectures, employing expert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sharp attention to detail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minimizing disruptions while continually delivering value to end users throughout the transition.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continuous feedback loops with product teams, promoting an effective Agile environment that prioritized quick iterations and adjustments based on user feedback, ultimately leading to improved product quality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problem-solving by diagnosing and resolving complex technical issues within the software development lifecycle, deploying root cause analysis techniques that reduced repeat incidents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efforts focused on improving deployment pipelines through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enforcing best practices that enhanced overall code quality and reliability during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processes and shared knowledge with team members to facilitate effective collaboration, resulting in streamlined onboarding processes and a shared understanding of project goals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dynamic monitoring solutions that provided real-time insights into production applications,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performance metrics and application health accurately and comprehensively.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high-performance, database-driven applications that fulfilled user requirements and company objectives concurrently while ensuring adherence to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UX designers to create user-centric applications, involving iterative development processes to rapidly prototype new features that enhanced customer engagement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