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technology leader with over 11 years of experience in software development, specializing in web and mobile applications. Adept at building robust backend systems and leading development teams in dynamic environments. Expertise in Unity, Photon, and real-time multiplayer systems, with strong leadership and strategic problem-solving skills.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C++, C#, Go, Python, JavaScript, Java, Ruby</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Game Development:</w:t>
      </w:r>
      <w:r w:rsidRPr="009C6822">
        <w:rPr>
          <w:rFonts w:ascii="Roboto Light" w:eastAsia="Roboto Light" w:hAnsi="Roboto Light" w:cs="Roboto Light"/>
          <w:sz w:val="20"/>
          <w:szCs w:val="20"/>
        </w:rPr>
        <w:t xml:space="preserve"> Unity, Photon, Unreal Engine, CryEngine, MVVM, Shader Development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Backend Development:</w:t>
      </w:r>
      <w:r w:rsidRPr="009C6822">
        <w:rPr>
          <w:rFonts w:ascii="Roboto Light" w:eastAsia="Roboto Light" w:hAnsi="Roboto Light" w:cs="Roboto Light"/>
          <w:sz w:val="20"/>
          <w:szCs w:val="20"/>
        </w:rPr>
        <w:t xml:space="preserve"> Node.js, ASP.NET, Flask, Django, REST APIs, GraphQL</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&amp; DevOps:</w:t>
      </w:r>
      <w:r w:rsidRPr="009C6822">
        <w:rPr>
          <w:rFonts w:ascii="Roboto Light" w:eastAsia="Roboto Light" w:hAnsi="Roboto Light" w:cs="Roboto Light"/>
          <w:sz w:val="20"/>
          <w:szCs w:val="20"/>
        </w:rPr>
        <w:t xml:space="preserve"> AWS, Azure, Google Cloud Platform, Docker, Kubernetes, Jenkins, Terraform</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Management:</w:t>
      </w:r>
      <w:r w:rsidRPr="009C6822">
        <w:rPr>
          <w:rFonts w:ascii="Roboto Light" w:eastAsia="Roboto Light" w:hAnsi="Roboto Light" w:cs="Roboto Light"/>
          <w:sz w:val="20"/>
          <w:szCs w:val="20"/>
        </w:rPr>
        <w:t xml:space="preserve"> SQL, NoSQL, MongoDB, MySQL, Redis, Elasticsearch</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Game Networking:</w:t>
      </w:r>
      <w:r w:rsidRPr="009C6822">
        <w:rPr>
          <w:rFonts w:ascii="Roboto Light" w:eastAsia="Roboto Light" w:hAnsi="Roboto Light" w:cs="Roboto Light"/>
          <w:sz w:val="20"/>
          <w:szCs w:val="20"/>
        </w:rPr>
        <w:t xml:space="preserve"> Netcode, Client-side Prediction, Lag Compensation, Data Structures, Algorithms</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a cross-functional development team in designing and building scalable backend architecture for a top-down MMORPG, employing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Unity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Photon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deliver engaging real-time multiplayer experiences across desktop and mobile platforms.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robust quality assurance processes to ensure the integrity of game features, utilizing best practices in testing methodologies and collaborating closely with game designers to meet project specifications.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Researched and implemented advanced technologies to optimize backend scalability, allowing for seamless growth of user engagement and resource management in response to game demand and performance requirements.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Organized and streamlined developer workflows, promoting agile practices that enhanced team collaboration and increased overall productivity across multiple game development phases.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managed client-server architecture aimed at future-proofing expansions, ensuring optimal performance metrics were achieved for both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driven modules in demanding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developers in technical skills and strategic thinking, fostering an environment of continuous learning and professional growth to enhance team output and morale.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building high-performance backend services, implementing microservices architecture that supported distributed system operations, leading to significant improvements in load handling and processing times.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data protection measures and security protocols into game deployments, gaining expertise in cryptographic systems necessary for maintaining player trust in an open economy influenced by blockchain technology.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Pioneered backend strategies for horizontal scaling, ensuring resource efficiency and gaming performance under peak player loads through careful setup of server farms and load balancing techniques.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Demonstrated leadership through effective communication and clear delegation of development tasks, ensuring all team members were aligned with project goals and timelines for successful product delivery.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real-time analytics systems to monitor gameplay and performance data, driving enhancements based on player feedback and behavioral trends observed during gameplay sessions.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and maintained comprehensive documentation for game systems, allowing for easier onboarding of new developers and providing clear guidelines on system architecture and game design principles.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databases for optimal data management options, allowing for rapid access and modification of game state and player interactions in real-time scenarios.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thorough code reviews, maintaining high code quality and adherence to programming standards while promoting knowledge sharing among team members, fostering a collaborative coding culture.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external partners on integration of blockchain technologies for in-game economies, strategizing how to enhance user engagement and leveraging technology for innovative gameplay features.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significantly to the development of large-scale web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user experience and implementing responsive designs across various platforms with frameworks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Angular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Built and maintained backend services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Express.js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high availability and reliability while using RESTful API design to connect client interfaces with server functionality.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database performance and data manipulation processes by implementing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MongoDB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MySQL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optimizing queries for speed and efficiency to handle large volumes of user data in real-time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product managers and designers to define project requirements and specifications, establishing a clear direction for development while adhering to timelines and ensuring stakeholder satisfaction.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code reviews and program optimization sessions, promoting best practices in software development and improving overall code quality through constructive feedback and collaborative debugging.</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cloud services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Azure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deployment and scaling of web applications, embracing DevOps principles to streamline operations and reduce downtime during releases.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continuous integration and deployment practices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creating a seamless workflow for testing, building, and deploying software updates across development environments.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Adopted agile methodologies within the team, emphasizing communication and flexibility in delivering iterative software improvements, fostering a culture of resilience and adaptability.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Wrote comprehensive unit and integration tests to ensure stability and functionality, enhancing software reliability through proactive maintenance and problem anticipation in early development stages.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security features to protect user data and maintain privacy regulations, ensuring compliance and trust within the applications built for the end users.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initiatives to refactor legacy code into efficient, modular systems, significantly improving maintainability and supporting the introduction of new features without disrupting existing functionalities.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Coordinated with UI/UX teams to deliver high-quality front-end experiences, ensuring a seamless integration of design elements with backend logic and maintaining focus on user engagement.</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