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Developer with 11 years of experience in software development, specializing in web and mobile applications. Proven expertise in OpenText AppWorks, Marionette, JavaScript, and integrations with Box.com and Salesforce. Strong background in DoD security standards and SDLC best practices, alongside a commitment to delivering high-quality solutions through collaboration and continuous learning.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Marionette, Java, Python, HTML5, CSS3, SQL,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OpenText AppWorks, React, Node.js, Angular, Vue.js, Redux, Express.js,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SQL Server, PostgreSQL, MySQL, MongoDB,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AWS, Azure, Docker, Kubernetes, Jenkins, Git, Terraform,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Jest, Mocha, Selenium, Postman, Jenkins, SonarQube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Box.com, Salesforce, API Development, Web Services, SDLC, Agile Methodologies, Version Control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responsive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Marionette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SDLC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while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DoD security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detailed code reviews and debugging sessions, fostering a culture of high-quality software development and mitigating issues before deployment in a secure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integration solutions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Box.com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data exchanges and enhancing user workflows across multiple applications for various government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functional requirements, translating business needs into technical specifications that guide software architecture and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regression testing to validate functionality post-enhancements, ensuring software integrity and compliance with established testing protocols and 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custom components developed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OpenText AppWorks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future modifications and streamlining onboarding processes for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optimized environments for deployment,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to ensure consistency across development and production environments while maximizing resource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ceremonies, including sprint planning, daily stand-ups, and retrospectives, fostering communication and ensuring alignment with project goals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and resolved integration issues between applications, leveraging strong analytical skills and a deep understanding of backend architectures to identify root causes of failures.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secure APIs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access to shared resources while enforcing robust authentication mechanisms and authorization checks.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ongoing support for deployments, offering on-call support for critical systems and maintaining a high level of operational readiness.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Adhered to industry trends in software development, continuously integrating new tools and technologies into existing workflows to improve efficiency and reduce turnaround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knowledge-sharing sessions among teams, promoting learning about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OpenText AppWorks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related technologies to enhance the skill set of all developers on staff.</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scripts for automating routine tasks in deployment processes, which increased efficiency and reduced manual intervention in critical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Configuration Control Board reviews to discuss and prioritize software changes, ensuring alignment with project objectives and compliance with specifications.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user engagement and simplified online transactions, creating a responsive interface for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Designers to translate wireframes and user stories into high-quality code, focusing on accessibility and performance aspects to enhance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external APIs with internal systems, particularly focusing on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to streamline client relationship management and data handling processes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unit and integration tests for various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high level of code quality and reducing potential defects in live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systems to more robust architectures, facilitating enhancements in functionality while ensuring minimal disruption to end-users during the transition phase.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an Agile environment, participating in iterative development cycles to enhance product features based on user feedback and evolving project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developers by conducting code reviews, technical training, and strategy sessions focused on best coding practices and project management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throughout the software development lifecycle, ensuring that applications adhered to federal cybersecurity regulations and guidelines.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resulted in faster release cycles while improving the overall reliability of software deployments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feedback on system performance post-deployment, enabling continuous improvement through iterative updates and feature enhancements driven by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development of internal tooling to monitor application health,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monitoring services to maintain uptime and provide actionable insights to improve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optimizations for JavaScript applications by profiling and analyzing runtime efficiency, reducing load times, and enhancing the overall user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