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backend development for web and mobile applications. Proficient in Python, PostgreSQL, and AWS cloud environments, with a strong focus on building efficient data processing systems. Strong collaborator with a commitment to improving the lives of smallholder farmers through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Bash,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PostGIS, MongoDB, Redis,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Terraform,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Kafka, Elasticsearch, Apache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integrity across multiple geospatial datasets, enhancing the data analysis capabilities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improving observability through integrated logging and monitoring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data validation framework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robustness and reliability of data ingestion pipelines while fostering a culture of code reviews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interpret regulatory updates, translating complex compliance requirements into actionable technical specifications and ensuring the adaptability of existing systems to meet evolving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investigate and troubleshoot data anomalies, employing strong analytical skills to trace issues and enhance overall system resilience during high-stakes operational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code deployment and infrastructure management for optimal development workflows across teams in multiple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functionality into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enhance geospatial analyses, allowing for more powerful insights into agricultural data and enabling regulatory reporting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observability metrics within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key performance indicators and system health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educate fellow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database optimization, including query tuning and stored procedure development, leading to significant improvements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strategies to enhance system scalability and maintainability, resulting in improved deployment times and reduced overall system complexity 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for upcoming projects, proposing innovative solutions that align with company goals for leveraging technology towards sustainable practices in agriculture.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improved existing documentation processes, ensuring that all technical specifications and coding standards were accurately captured and easily accessible to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feedback on existing backend systems and suggest enhancements that drive efficiency and functionality, reinforcing commitment to user-centered development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community projects related to coffee agriculture sustainability, applying industry best practices in software development while gaining insights into user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web applications that meet diverse customer needs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maintainability and performance, which helped streamline operations and significantly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core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integration with front-end components to enhance overall user experience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Teamed up with data scientists to facilitate data access by designing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schemas, enhancing query performance through efficient indexing and improved DBMS configuration.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with product owners and ensuring incremental delivery of features that align with user stories and business objectives, fostering a strong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discussions aimed at improving code quality, focusing on implementation of design patterns and software best practices to maintain high development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rectify software defects, applying strong problem-solving skills to navigate challenges and drive continuous improvement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enhancing system capabilities to support new features and services requested by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qualitative feedback on software usability and iteratively apply improvements to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diligently managing code releases and backward compatibility, which supported seamless collaboration among team members across multiple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test-driven development practices to establish a strong software testing culture, ensuring all new features meet rigorous quality assurance standards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numerous technical processes and user guides, fostering knowledge transfer and ensuring accessibility of information for both technical team members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