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web and mobile applications development, specializing in designing and implementing RESTful APIs and enhancing developer experience. Proven ability to collaborate effectively and innovate solutions in high-pressure environments, with extensive proficiency in modern Python and a strong focus on backend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C, C++, Rust, SQL,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FastAPI, GraphQL, REST APIs, Starlette, React,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GitLab CI, TeamCity, Spinnaker, Git, CI/CD, Zero-downtime Deployment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Redis, ClickHouse, MongoDB, Oracle,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Heroku, DigitalOcean, CloudFormation, Terraform,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product teams to design and develop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essential for processing high-volume financial data and providing real-time updates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development discussions, ensuring adherence to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high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integration with various components of the application, enhancing overall system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optimizing existing release workflows, debugging processes, and streamlining deployment pipelines, resulting in quicker iteration cycles and heightened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enhancing scalability and portability of services across different environments while improving reliability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code coverage and significantly reducing regression issues in production environments and ensuring robust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utilizing command line tools and shell scripting to automate routine tasks, manage resources, and optimize system performance for backend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 actively participating in planning sessions to align technical strategy with company objectives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API performance through pagination, caching, and data normalization techniques, resulting in better resource management and user responsiveness during peak load times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applications, supporting data-driven decision-making processes and improving product features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of junior developers,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problem-solving strategies, and technical skill development for enhanced team capacity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continuous improvement through peer feedback sessions and retrospectives, fostering a culture of learning and adoptive innovation within team and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thorough documentation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systems and processes were clearly articulated and accessible to the entire engineering team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feedback, which informed product enhancements and new feature development, ensuring alignment with user needs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and design reviews, advocating for performance-driven choices in technology selection and contributing to the roadmap for future API and backend service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numerous web and mobile applications by collaborating with cross-functional teams to specify, design, and implement both new and existing features,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system performance for applications through optimization of existing codebases and efficient use of cloud resources, resulting in improved application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efficiencies by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 automation, reducing overhead for application updates and streamlining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within applications to provide data analysis features to users, integrating this functionality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real-time data retrieval and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architects to design scalable database schemas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times, and ensuring integrative workflows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daily stand-ups and sprint retrospectives, to ensure continuous improvement and adapt quickly to changing project requirements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high-profile projects with strict deadlines, demonstrating excellent time management and an ability to prioritize tasks effectively under pressure while maintaining code integrity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feedback cycles, iterating on products based on findings to elevate user engagement and satisfaction ratings through enhanced features and improved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surrounding API endpoints, user guides, and technical specifications, facilitating onboarding and knowledge transfer within teams and improving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implementing security best practices, adhering to OWASP guidelines to safeguard applications from vulnerabilities and ensure data integrity for all clients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logging solution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troubleshooting, allowing proactive detection of issues and minimizing system downtimes through quick remediation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the product management team to conduct market research and validate product features against user needs, ensuring a customer-centric approach to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