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back-end development for web and mobile applications. Proficient in Python, SQL, and RESTful APIs, with a strong emphasis on data architecture and pipeline optimization. Proven ability to collaborate with cross-functional teams and deliver scalable, high-quality technology solutions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C++, Go, Ruby, Bash,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Spring, Node.js, Express, Ruby on Rails, FastAPI, Fastlane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DynamoDB, Oracle,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Ansible, Terraform, Git, GitHub Actions,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Apache Airflow, Elastic Stack, Apache Spark, Apache Hive, Tableau, Power BI, Snowflake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Pytest, Selenium, Postman, Jest, Cypress, Enzyme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services, enhancing investment data technology solutions to support various functionalities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Portfolio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gathering and analyzing business requirements to formulate detailed user stories, work estimates, and implementation plans for effective deliverables and smoother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robust CI/CD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automating deployment processes and ensuring a faster release cycle while maintaining high standards of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optimized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efficiency, focusing on key stages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validation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storage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seamless data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and wrote both unit and integration tests, ensuring maintained code quality and stability while contributing to technical documentation on engineering practices and architecture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organization’s software through performance tuning and optimization techniques, resulting in improved speed and reliability of applications critical to client's investment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code and design reviews, fostering a culture of continuous improvement while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best coding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Adept at identifying, designing, and implementing changes to existing data systems, significantly improving data consistency and refresh rates across various interfaces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best practices in cybersecurity to design and build secure applications, effectively mitigating potential vulnerabilities and enhancing overall system integrity and safety.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of analytics and reporting solutions,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actionable insights from investment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on integration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various software components and third-party services, directly impacting client satisfaction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up-to-date understanding of emerging technologies and actively incorporated them into ongoing projects, leading to innovative solutions that met evolving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production systems with technical troubleshooting, providing solutions that restored services efficiently, thereby minimizing downtime and maintaining operational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agile methodologies within the team, participating in sprint planning and daily stand-ups while actively embracing an iterative improvement approach to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shared knowledge on modern engineering practices and tools, boosting team capability and establishing a more robust understanding of effective data management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back-end services for large-scale applications, achieving seamless integration between server-side logic and user-facing front end through extensive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database architecture and management, implementing efficient data access patterns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queries for performance improvement while handling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product development, participating in SCRUM ceremonies and contributing to effective sprint planning, creating detailed acceptance criteria, and enhancing user story definitions.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in project pipelines,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unit testing processes, which greatly reduced regression issues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high availability systems with zero downtime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simplified deployments and improved overall application resilience in a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API documentation, facilitating communication between the development and support teams, and supporting the onboarding of new team members through detailed operation guides.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Dived deep into performance tuning and code optimization strategies for back-end services, resulting in improved application responsiveness and user experience through careful analysis and adjustment.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data migration and integration from legacy systems to modern cloud-based solutions, ensuring data integrity and transfer efficiency without sacrificing service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audits and applied necessary patches to fix potential security vulnerabilities as part of proactive risk management, emphasizing resilience and reliability in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Collaboration with business stakeholders to gather requirements and devise impactful software solutions, ensuring alignment with market trends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 junior engineers, sharing insights and best practices to enhance coding standards and promote a culture of code quality through regular peer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developing scalable server-side applications, enhancing flexibility and maintainability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integration practices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