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professional with 11 years of experience in software development focused on web and mobile applications. Expertise in designing scalable architectures, ensuring compliance with regulations, and optimizing performance for eCommerce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Node.js, Express.js, TypeORM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Azure, AWS, Azure DevOps,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Security:</w:t>
      </w:r>
      <w:r w:rsidRPr="009C6822">
        <w:rPr>
          <w:rFonts w:ascii="Roboto Light" w:eastAsia="Roboto Light" w:hAnsi="Roboto Light" w:cs="Roboto Light"/>
          <w:sz w:val="20"/>
          <w:szCs w:val="20"/>
        </w:rPr>
        <w:t xml:space="preserve"> RESTful APIs, GraphQL, OAuth2, JWT, HTTPS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E-commerce Platforms:</w:t>
      </w:r>
      <w:r w:rsidRPr="009C6822">
        <w:rPr>
          <w:rFonts w:ascii="Roboto Light" w:eastAsia="Roboto Light" w:hAnsi="Roboto Light" w:cs="Roboto Light"/>
          <w:sz w:val="20"/>
          <w:szCs w:val="20"/>
        </w:rPr>
        <w:t xml:space="preserve"> Salesforce Commerce Cloud (SFCC), Headless Commerce, AEM, Composable Commerce, Magento 2</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SQL, MongoDB, PostgreSQL, MySQL,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Performance Tools:</w:t>
      </w:r>
      <w:r w:rsidRPr="009C6822">
        <w:rPr>
          <w:rFonts w:ascii="Roboto Light" w:eastAsia="Roboto Light" w:hAnsi="Roboto Light" w:cs="Roboto Light"/>
          <w:sz w:val="20"/>
          <w:szCs w:val="20"/>
        </w:rPr>
        <w:t xml:space="preserve"> New Relic, Grafana, Prometheus, JMeter, LoadRunner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Commerce Cloud (SFCC)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for pharmacy eCommerce platforms, ensuring alignment with business goals and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for data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multi-site, multi-channel architectures for pharmacy eCommerce, tailoring solutions for unique industry needs such as prescription management and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enforced security protocols for data handle and transmission,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encryption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access controls, and audit trails to uphold the integrity and confidentiality of patient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caching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 balancing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creating a resilient infrastructure to handle peak transaction loads efficiently and securely.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secure payment gateways, ensuring compliance with healthcare and eCommerce standards, supporting various payment methods including insurance and HSA/FSA card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cross-functional project teams, enhancing communication between developers, business analysts, and healthcare professionals to meet project milestones and deliverables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validation and regular audits to prevent data breaches while ensuring compliance with regulatory requirements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into industry trends and emerging technologies in eCommerce, adopting innovations to maintain a competitive edge and optimize the pharmacy customer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automated testing and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speed and reducing bugs by ensuring code quality through continuous integration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for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architecture and design, fostering a culture of ongoing learning and collaboration towards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documentation throughout the project lifecycle to maintain clarity and transparency regarding architecture designs, project requirements, and compliance necessities.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keen focus on user experience (UX) by collaborating with design teams to ensure intuitive interfaces and seamless interactions that enhance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structured data storage solutions for increased responsiveness and reliability within high-traffic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mentoring junior developers, contributing to team performance through shared knowledge and technical guidance.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stakeholders to gather requirements and generate timely reports on project status, adapting to evolving business needs and effectively managing changing priorities.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responsive design principles and adaptive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requirement gathering and design to programming and testing, while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throughout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features for core products, focusing on stability and scalability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existing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API integration, facilitating seamless communication between client-side applications and server-side architectures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optimizations for applications by profiling and debugging front-end and back-end code, leading to overall enhancements in application speed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initiatives to enhance data security through implementing best practices in secure software development, aligning outcomes with industry standards and applicable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team collaboration sessions to promote quality coding practices and share expertise, creating opportunities for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tools for version control, project management, and automation to streamline workflows and enhance productivity in a collaborative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modern development practices, fostering growth and enhancing team capabilities in handling complex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migrating legacy systems to modern architectures, significantly improving application maintainability and performance while facilitating a smooth transition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to discuss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artificial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analytics, keeping the team informed on innovations relevant to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high-code quality with rigorous testing protocols, implementing unit tests and integration tests to preemptively catch vulnerabilities and defects before production 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