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Artificial Intelligence Engineer with over 11 years of comprehensive experience in software development, specializing in ML/AI systems, automated pipelines, and architectural frameworks. Proven expertise in designing large-scale production systems leveraging Python, modern LLM frameworks, and high-performance streaming pipelines. Adept at integrating complex algorithms within real-time environments, contributing to transformative AI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/ 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LangChain, LangGraph, HuggingFace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Milvus, Weaviate, Pinecone, Zilliz, PostgreSQL, MongoDB, Redis, Apache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SageMaker, Kubernetes, Docker, Apache Kafka, Amazon Kinesis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Jupyter Notebook, Git, CI/CD, Terraform, Visual Studio Code, WebSockets,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Milvus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Weaviate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optimized retrieval processes that enhanced performance and accuracy for real-time customer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high availability of microservices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architect and 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evolving agent behaviors and strategies in real-time based on dynamic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scoring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ranking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live inference, leveraging continuous feedback loops to refine model performance and user experience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strict data isolation protocols, enhancing security while simultaneously increasing observability in real-time data processing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retrieval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resource management to improve latency and performance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conception through deployment and maintenance, ensuring continuous optimization of models to adapt to changing data landscapes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inference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channels for voice and chat interactions and ensuring robust system performance on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ensuring that architectural decisions aligned with overall business goals while maintaining focus on technical feasibility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performance metrics and diagnose issues promptly, enhancing system reliability and uptime in critical spaces.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facilitated knowledge-sharing sessions, fostering a culture of collaboration and constant improvement among engineering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architectural suggestions to stakeholders, articulating the complexities of AI systems while advocating for investments in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model compression techniques, focusing on improving model efficiency and deployment speed without compromising performance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in the AI/ML landscape, providing insights to guide future architecture designs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advanced topics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build a skilled and informed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customer-facing solutions, resulting in improved scalability and efficiency tailored to diverse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service functions across platforms, ensuring high accuracy and speed in data processing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and integrated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performance and reduction of technical debt within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system workflows, ensuring high alignment between engineering deliverables and customer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engineering quality and compliance with industry standards while advising on enhancements and scalability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agile development process, participating in sprint planning and retrospectives, emphasizing iterative improvement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internal guidelines for deploying AI solutions, including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more efficient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data streams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delivery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multi-platform applications, enhancing user experience through effective design patterns and user-centric workflow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 ingestion methods to facilitate seamless integration of real-time data into analytical frameworks, enhancing overall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APIs to include machine learning capabilities, allowing broader functionality and advanced data analysis without user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testing and validation of machine learning models prior to production deployment, ensuring quality performance metrics and integrity of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