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scalable web and mobile applications. Proficient in React, Flask, and SQL, with a proven track record of collaborating with cross-functional teams to deliver innovative software solutions that address complex data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React, Django, Dash, jQuery,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Web Services (AWS), Azure, Google Cloud Platform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complex data problems, allowing for effective resource allocation and communication strategies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tools for data analysis, ensuring functionality and user experience were prioritized during the entire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coding practices to review and debug code, significantly improving the maintainability and quality of software deliverables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prototyped software solutions for specific client challenges, enhancing product offerings and meeting the needs of mission-driven organizations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that comprehensive project documentation was created, thoroughly updated, and archived properly, streamlining future development and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development processes, adapting to evolving project requirements and contributing to the overall success of engineering initiatives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create consistent environments and streamline API testing and deployment tasks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with designers and product managers to develop strategies for optimizing user experience and product performance based on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unit and end-to-end testing strategies, assuring product quality before release, and minimizing post-launch issues through rigorous testing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sharing knowledge with team members, aiming to uplift the overall skill level of the development team consistently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and sharing insights into modern development standards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reliable backend services, enhancing system performance in both web and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of frontend applications with backend services that support robust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teams, leading to improved project cycles and increased transparency in the execution of development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visualization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web applications, creating interactive charts that enhanced the end user's interaction with complex datasets.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user engagement and satisfaction on web-based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quality and performance through consistent testing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conducting code reviews and providing constructive feedback to improve overall code quality and team output on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high availability and robustness across different user environments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migration of existing applications to a microservices architecture, enhancing system efficiency and scalability for future growth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that all project changes were tracked and managed properly, enabling smooth collaboration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owners to clarify requirements and discuss technical challenges, adapting solutions to fit the dynamic needs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incorporation of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time to market for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debugging sessions and resolved issues via pair programming, fostering a supportive and educative environment within the team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helping to elevate the team's skill set and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development and cycle processes effectively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communication, enhancing collaboration and information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implement UI/UX best practices, ensuring applications not only functioned well but also provided an intuitive and dynamic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