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Applications Developer with 11 years of experience specializing in web and mobile application development. Proficient in coding, collaborating with teams, and backend development, with expertise in PHP, Ruby on Rails, Python, and Node.js.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PHP, Ruby on Rails, Python, Node.js, JavaScript, HTML, 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Kubernetes, JIRA, Visual Studio Code, Postman,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Redis, Elasticsearch, Firebase,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Hosting:</w:t>
      </w:r>
      <w:r w:rsidRPr="009C6822">
        <w:rPr>
          <w:rFonts w:ascii="Roboto Light" w:eastAsia="Roboto Light" w:hAnsi="Roboto Light" w:cs="Roboto Light"/>
          <w:sz w:val="20"/>
          <w:szCs w:val="20"/>
        </w:rPr>
        <w:t xml:space="preserve"> AWS, Azure, Google Cloud, Heroku, DigitalOcean, Firebase Hosting, Vercel, Netlify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Debugging:</w:t>
      </w:r>
      <w:r w:rsidRPr="009C6822">
        <w:rPr>
          <w:rFonts w:ascii="Roboto Light" w:eastAsia="Roboto Light" w:hAnsi="Roboto Light" w:cs="Roboto Light"/>
          <w:sz w:val="20"/>
          <w:szCs w:val="20"/>
        </w:rPr>
        <w:t xml:space="preserve"> JUnit, Selenium, Postman, Cypress, Mocha, Chai, Jest,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functionality and performance to meet user needs and specifications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translate user requirements into technical specifications, resulting in enhanced application design and robust development processes for large-scale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plans throughout the development cycle,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address bugs promptly, thereby improving software quality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clear and concise technical documentation for all development phases to streamline maintenance and facilitate future enhancements, ensuring knowledge continuity across project teams and reducing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promoting best practices and adherence to coding standards while fostering knowledge sharing and collaboration among team members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technical issues collaboratively with team members, implementing effective solutions, and supporting ongoing daily maintenance and incident resolution for library applications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emerging technologies and tools into the development processes according to industry trends, which helped optimize development efficiencies while promoting software quality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software development lifecycle (SDLC) from requirements gathering, through deployment, to maintenance, ensuring alignment with project timelines and quality benchmarks in library IT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processes by identifying and implementing opportunities for efficiency improvements, resulting in a more streamlined workflow and faster delivery of application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optimizing team collaboration and communication while maintaining high standards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applications by leveraging best practices and modern optimization techniques, ensuring faster load times and improved user satisfaction for library patrons.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end-users to gather feedback and identify requirements for new functionalities and enhancements, effectively translating their needs into actionable development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informed about industry trends, I integrated cutting-edge technologies into workflows, leading to a significant improvement in development methodologies and project outcomes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constantly evolving project needs and team dynamics while maintaining a strong focus on quality assurance and software integrity throughout all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different application components, significantly enhancing data interactions and overall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modules efficiently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application performance and ensuring reliable user experiences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software development practices to develop robust and scalable applications tailored to user specifications and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on major product features, fostering a culture of open communication and iterative development while ensuring alignment with business goals and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review process, providing constructive feedback that strengthened the team's coding standards and contributed to knowledge sharing among colleagues on technical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testing strategies and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thorough testing coverage that reduced bug incidence and ensured a reliable product release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adapting to new technologies, enhancing professional growth and allowing the implementation of innovative solutions that addressed evolving project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scalability and reliability while supporting increased traffic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management, enabling seamless collaboration and versioning across complex projects involving multiple development teams and enhancing overall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analysis on software projects, identifying areas for optimization and improvement, which led to improved application speed and reduced resource consumption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Interpreted business requirements converting them into technical specifications, which facilitated clear development goals and ensured all parties had aligned understanding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development, coding standards, and technical documentation, fostering a supportive learning environment and contributing to overall team skill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routine monitoring and troubleshooting of applications to ensure high availability and optimal performance, aligning technical support efforts closely to user needs and operational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