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Versatile Application Support Engineer with over 11 years of experience in software development, focusing on web and mobile applications. Proven expertise in installation, configuration, troubleshooting, and maintenance of diverse software solutions, ensuring 100% uptime and optimal application performance. Adept at collaborating with cross-functional teams and mentoring junior members to drive continuous improvement initiatives.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Server Management:</w:t>
      </w:r>
      <w:r w:rsidRPr="009C6822">
        <w:rPr>
          <w:rFonts w:ascii="Roboto Light" w:eastAsia="Roboto Light" w:hAnsi="Roboto Light" w:cs="Roboto Light"/>
          <w:sz w:val="20"/>
          <w:szCs w:val="20"/>
        </w:rPr>
        <w:t xml:space="preserve"> Windows Server, Linux OS, vSphere, Active Directory, SAN Arrays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PowerShell, Python, MS SQL Server, Azure DevOps,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Monitoring:</w:t>
      </w:r>
      <w:r w:rsidRPr="009C6822">
        <w:rPr>
          <w:rFonts w:ascii="Roboto Light" w:eastAsia="Roboto Light" w:hAnsi="Roboto Light" w:cs="Roboto Light"/>
          <w:sz w:val="20"/>
          <w:szCs w:val="20"/>
        </w:rPr>
        <w:t xml:space="preserve"> Task Scheduler, Performance Monitoring Tools, Automation Scripts, Application Monitoring, CI/CD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&amp; Languages:</w:t>
      </w:r>
      <w:r w:rsidRPr="009C6822">
        <w:rPr>
          <w:rFonts w:ascii="Roboto Light" w:eastAsia="Roboto Light" w:hAnsi="Roboto Light" w:cs="Roboto Light"/>
          <w:sz w:val="20"/>
          <w:szCs w:val="20"/>
        </w:rPr>
        <w:t xml:space="preserve"> JavaScript, C#, XML, HTML/CSS, Bash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Application Security Principles, SSL Management, Certificate Maintenance, Security Best Practices, Data Protection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Documentation &amp; Collaboration Tools:</w:t>
      </w:r>
      <w:r w:rsidRPr="009C6822">
        <w:rPr>
          <w:rFonts w:ascii="Roboto Light" w:eastAsia="Roboto Light" w:hAnsi="Roboto Light" w:cs="Roboto Light"/>
          <w:sz w:val="20"/>
          <w:szCs w:val="20"/>
        </w:rPr>
        <w:t xml:space="preserve"> Visio, Confluence, MS SharePoint, JIRA, MS Office Suite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Windows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 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ensuring reliable hosting of critical applications with a focus on performance and scalability while implementing industry best practices for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proactive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custom-scripting to ensure 100% uptime for production services, minimizing system interruptions during peak operational hours and critical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initiatives for complex application issues by collaborating directly with technical teams and vendors, resulting in timely corrections that enhanced end-user satisfaction and application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detailing installation processes and configurations, assisting team members with diagnostic procedures while promoting knowledge sharing in support of continuous improvement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workflows and enhanced system security by identifying vulnerabilities and implementing corrective measures, maintaining compliance with best practices and industry standards for application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projects by mentoring junior team members in key operational processes, fostering a collaborative environment that emphasized effective communication and technical support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new applications into existing infrastructure, overseeing the testing and validation phases to meet operational requirements and business objectives while focusing on organization-wide adoption.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routine maintenance tasks, thereby reducing manual workloads and freeing up resources for higher-priority issues, streamlining overall IT operations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continuously with users to capture technical requirements for application improvements, effectively translating needs into actionable tasks while maintaining clear communication for project timelines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backup strategies ensuring the integrity and availability of user data while developing action plans for disaster recovery scenarios to mitigate risks and ensure business continuity.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teams to maintain and monitor compliance with internal protocols, enhancing the organization's overall data protection posture while conducting regular reviews and audits of application access controls.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metrics-driven approaches for assessing the performance and reliability of applications, utilizing these insights to inform stakeholders of system health and ongoing development needs, creating transparency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vendor relationships to negotiate service agreements for software tools and extensions, coordinating expectations to align with project needs and improve support infrastructures for 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development and deployment of user documentation, providing essential insights into application features and troubleshooting procedures, facilitating an informed end user experience and minimizing support requests.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the performance tuning of database queries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responsiveness, promoting best practices for optimal data access patterns tailored to user behavior.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application testing and validation processes to ensure software integrity before deployment, leveraging systematic approaches to align with quality assurance protocols and acceptance criteria.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diverse projects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responsive design principles, actively contributing to the development of web applications that prioritized user experience and high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code reviews and architecture discussions, promoting adherence to development standards and fostering a culture of feedback that enhances software design and maintainability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large-scale deployment of microservices applications within the Google infrastructure, optimizing resource usage and application scalability while improving deployment times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with cross-team collaborations by implementing agile methodologies to promote iterative development and continuous improvement, advancing project outcomes and team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user feedback sessions during the development cycle to incorporate real-world usage insights into application design, optimizing features based on actual user requirements and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debugging techniques across diverse stacks to diagnose critical performance issues, systematically resolving problems to improve application reliability while minimizing user disruption.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coding practices and system integrations, reinforcing best practices in program design and quality assurance while fostering an inclusive and knowledgeable engineering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training sessions for non-technical users to promote effective utilization of internal systems and applications, enhancing overall team productivity and user confidence while minimizing operational dependencies.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aligned with REST API standards, leveraging modern frameworks and cloud technologies to enhance system integrations and promote reusable code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disaster recovery planning by designing failover solutions for critical applications, ensuring end-to-end business continuity plans are reliable and effectively communicated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full-stack development initiatives, integrating user-centric design principles and agile practices that elevated the software delivery pipeline and improved user satisfaction metrics.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