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focusing on web and mobile applications. Proficient in a diverse tech stack, including JavaScript, TypeScript, React, and AWS. Passionate about building high-quality applications and utilizing modern methodologies for efficient collaboration and continuous integration.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Capacitor, Node.js, Express.js,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Communication: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WebSocket, gRPC, SOAP,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Bitbucket, JIRA, Trello, Visual Studio Code,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exceptional user experiences and responsive designs to meet evolving business requirements and user preferences consistently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integrating client feedback and business requirements to develop features in a timely manner while ensuring adherence to best practices in coding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speed and reliability while fostering a culture of continuous improvement within the engineering team through rigorous testing and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to architect cloud-native solutions that ensured seamless functionality for both web and mobile applications, significantly contributing to lower product latency and improved user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secure coding practices by embedding security tests and reviews into the development process, significantly reducing vulnerabilities and enhancing compliance with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code reviews that promoted team learning and strengthened our coding standards, ultimately leading to improved performance across various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AI-assisted coding solutions that improved overall development efficiency, accelerating feature delivery while maintaining high software quality and performance benchmarks against industry competition.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hands-on mentorship for junior developers, sharing insights on emerging technologies and fostering an inclusive culture of collaboration that drives innovation and productivity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Capacitor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mobile application development which allowed for cross-platform compatibility, enabling efficient deployment of features on iOS and Android without code redundancy.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project scopes and collaborated with stakeholders to clarify objectives, ultimately aligning the technology strategy with overarching business goals and facilitating consensus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application testing to identify bugs and issues early in development, leveraging automated testing tools that enhanced the overall quality of our deliverables and user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continuously post-deployment, proactively identifying optimization opportunities that could enhance user experiences and engagement levels on both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modern JavaScript features and practices to improve code quality and maintainability across projects, enhancing user experience through robust and responsive designs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architecture discussions, contributing insights towards developing scalable systems capable of handling increasing loads as user bases rapidly expanded across various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ensuring effective communication and collaboration within the development team that resulted in increased efficiency and a stronger alignment with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best practices in code quality and performance, creating user-centric products that significantly improved overall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within Agile teams to launch several high-impact features and enhancements, emphasizing team adaptability and response to dynamic business requirements while maintaining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platforms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extensively to design scalable backend systems, integrating serverless architectures employing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seamless scaling and reduced maintenance overheads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effective data management practices by utilizing both SQL and NoSQL databases, enhancing application performance and reliability across data-intensive applications used widely within various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practices in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which facilitated faster release cycles while ensuring stringent quality assurance processes were upheld, thus delivering superior software to end users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provided constructive feedback to peers, encouraging knowledge sharing and fostering a culture of continuous improvement within the engineering team and leading project success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cases for functionality, performance, and security in applications, leveraging automated testing frameworks to reduce post-deployment incidents and ensure product reliability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sessions, collecting feedback directly from clients that informed iterative enhancements to our applications, significantly improving user satisfaction and product relevance 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Rendered technical expertise during architectural discussions, contributing to system design improvements that facilitated enhanced maintainability and scalability of applications deployed on the web and mobile platforms respectively.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needs better, translating requirements into technical specifications that guided the development process ensuring alignment with business goals and quality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monitored logging and performance metrics to identify optimization opportunities for applications, enhancing their efficiency and responsiveness significantly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best practices that could enhance developer efficiency, actively promoting innovative solutions and methodologies relevant to modern web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