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Application Developer with over 11 years of experience in software development focused on web and mobile applications. Proficient in .NET Core and React with extensive experience in developing scalable APIs and microservices, leveraging cloud technologies such as Azure DevOps, Docker, and Kubernetes. Proven track record in collaborating effectively with cross-functional teams to deliver high-quality software solutions and enhance development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ASP.NET Core, React, Node.js, Express,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Containerization:</w:t>
      </w:r>
      <w:r w:rsidRPr="009C6822">
        <w:rPr>
          <w:rFonts w:ascii="Roboto Light" w:eastAsia="Roboto Light" w:hAnsi="Roboto Light" w:cs="Roboto Light"/>
          <w:sz w:val="20"/>
          <w:szCs w:val="20"/>
        </w:rPr>
        <w:t xml:space="preserve"> Azure DevOps, Docker, Kubernetes,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xUnit, Jest, Mocha, Chai, Selenium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SOLID Principles, Clean Architecture, Microservices, RESTful APIs, SOAP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Azure, AWS, Firebase, App Service, SQL Database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web applications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user experiences while adhering to software architecture best practices and development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offshore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onshore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teams, optimizing workflows and adjusting hours for effective communication, leading to improved response times and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CI/CD pipelines, which automated build, test, and deployment processes significantly enhancing development efficiency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microservices and integration points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REST/SOAP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exchange and interoperability for backend systems within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ensuring scalable deployment of applications and the efficient management of resources across different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on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maintainability and scalability of products through best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software issues, implementing solutions collaboratively with stakeholders and ensuring performance optimization and security compliance throughout the development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user guides, facilitating knowledge sharing and contributing to improved onboarding processes for new team members and external staff.</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mentorship sessions, fostering an environment of open communication and continuous improvement focused on enhancing the skill set of junior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in project management, facilitating daily stand-ups, sprint planning, and retrospectives to enhance team collaboration and align deliverables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the security and integrity of application data by strictly adhering to data security policies and agile project management protocols, ensuring compliance and stakeholder trust in our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test plans and executed test cases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guaranteeing high-quality standards for deliverables in all developed modules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discussions to assess business needs, translate complex requirements into technical specifications, and deliver appropriate software solutions in alignment with business strategies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Carried out performance tuning of applications to enhance user experiences, applying a deep understanding of database systems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as part of the implementation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 meetings to share insights and innovate solutions, driving a culture of shared knowledge and responsiveness to emerging technology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ensuring high availability and scalability while adhering to modern software engineering practices and architectural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mobile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experiences on diverse platforms, ensuring compatibility and performance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various stakeholders including software architects, designers, and product owners to gather requirements and create software solutions that meet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source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version control best practices into the development lifecycle to ensure integrity and traceability of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reviews, backlogs, and planning sessions resulting in more focused development efforts and clear project deliverables throughout the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quality and reliability in production systems, ensuring minimal downtime and enhanced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by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improving the release frequency and decreasing the time to market for new features and updates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best practices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design patterns, providing development teams with the knowledge necessary to produce maintainable and efficient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issues with application performance through detailed analysis and adjustments, monitoring server usage and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for improved load times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adopting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professional growth and enhancing overall team capability to deliver critical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learning to stay current with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 team remained competitive and knowledgeable about industry trends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on application architecture frameworks and testing strategies, enabling teams to efficiently implement quality assurance protocols throughout the development pipeline.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