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designing, developing, and implementing web and mobile applications. Strong expertise in Azure, OOP, and cloud technologies with a solid background in actuarial technology. Proven ability to collaborate effectively with teams and stakeholders to drive innovation and enhance operational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Java, Delphi, Python, JavaScript,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Google Cloud, Heroku, Docker, Kubernetes, Terraform,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Spring, Angular, React, Vue.js,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Eclipse, Sublime Text, Postman, Figma,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Redis, Azure Blob Storage, Cassandra, SQLite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sophisticated actuarial systems, ensuring alignment with business requirements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top-tier cloud solutions and real-time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actuaries and business stakeholders to translate complex business processes into electronic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optimize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the development of cloud-based applications,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 and enhance the overall efficiency and reliability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financial applications, utilizing automation frameworks that integrate into the continuous integration/continuous deployment (CI/CD) pipelines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user-friendly interfaces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user experience while ensuring the application is responsive and accessible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team environment through code reviews and providing troubleshooting support, while enhancing technical problem-solving skills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current technology standards and improved processes within the team, recommending best practices for software development and the adoption of modern solutions to improve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mitigated risks in the software engineering lifecycle, ensuring high-quality output while adhering to established timelines and maintaining stakeholder communication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analytical techniques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model financial data, providing actionable insights that informed business decisions and drove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training materials and user documentation, improving end-user onboarding experiences through enhanced educational resources that clarify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advancements in cloud technologies and best practices, actively researching and proposing new tools and frameworks to maintain competitive advantage in the actuarial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management and sprint planning to ensure transparency and accountability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other technical teams to align project goals and address impact on shared dependencies, enhancing organizational synergies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executed enhancements to existing systems based on user feedback, thus driving continuous improvement through agile iteration and user-centric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decisions that articulate the rationale behind technology choices, ensuring clarity and continuity for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scalable backend services for various applications,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complex data processing and business logic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 and specifications, ensuring clear communication and technical feasibility assessments at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reviews and contributed to the improvement of code quality and maintainability standards, leading to a reduction in technical debt and improved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existing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primarily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performance, reliability,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facilitate secure data exchange, employing secure coding practices to protect sensitive information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automated testing frameworks to streamline the software development process, enhancing delivery speed while maintaining high-quality standards for all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development best practices and company tools, fostering an environment of continuous learning and knowledge sharing to strengthen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team, increasing transparency and improving project delivery times through iterative development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optimizations and troubleshooting sessions to diagnose issues and implement fixes, thus ensuring high levels of uptime and reliability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mobile applications, employing modern frameworks to facilitate cross-platform compatibility and user engagement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analytics tools to assess application performance, providing insights and strategic recommendations for ongoing improvements aligned with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product managers and design teams to translate user requirements into technical specifications, ensuring that final products meet both user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