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AI Specialist with 11 years of experience in software development focusing on AI solutions, web and mobile applications. Proficient in integrating scalable AI models utilizing extensive technical skills in Microsoft Azure, TypeScript, and Python to meet business needs. Strong collaborator with excellent communication skills and a track record of delivering complex technology platforms in hybrid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JavaScript, C#, SQL, Java, R,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Azure SDK, Node.js, Django, Flask, React, Angular, TensorFlow, PyTorch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&amp; Tools:</w:t>
      </w:r>
      <w:r w:rsidRPr="009C6822">
        <w:rPr>
          <w:rFonts w:ascii="Roboto Light" w:eastAsia="Roboto Light" w:hAnsi="Roboto Light" w:cs="Roboto Light"/>
          <w:sz w:val="20"/>
          <w:szCs w:val="20"/>
        </w:rPr>
        <w:t xml:space="preserve"> Microsoft Azure, Azure DevOps, AWS, Google Cloud, Docker, Kubernetes, Terraform,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&amp; Analytics:</w:t>
      </w:r>
      <w:r w:rsidRPr="009C6822">
        <w:rPr>
          <w:rFonts w:ascii="Roboto Light" w:eastAsia="Roboto Light" w:hAnsi="Roboto Light" w:cs="Roboto Light"/>
          <w:sz w:val="20"/>
          <w:szCs w:val="20"/>
        </w:rPr>
        <w:t xml:space="preserve"> Microsoft SQL Server, PostgreSQL, MySQL, Apache Spark, Hadoop, Tableau, Power BI,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Scripting &amp; Automation:</w:t>
      </w:r>
      <w:r w:rsidRPr="009C6822">
        <w:rPr>
          <w:rFonts w:ascii="Roboto Light" w:eastAsia="Roboto Light" w:hAnsi="Roboto Light" w:cs="Roboto Light"/>
          <w:sz w:val="20"/>
          <w:szCs w:val="20"/>
        </w:rPr>
        <w:t xml:space="preserve"> PowerShell, Bash, Ansible, Terraform, Shell Scripting, Git, CI/CD Tools,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collaborative AI solutions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enhancing data platform features,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scalable analytics applications, adhering to agile methodologies and industry standards while engaging technical teams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complex projects by expertly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PowerShell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while communicating effectively with non-technical stakeholders for seamless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 analytics features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stakeholders to extract insights and drive data-driven decisions, promoting an environment of collaborative innovation within the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integration of advanced AI models within applications, thereby improving end-user experiences through responsive and dynamic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risk assessments and implemented best practices in AI model management, applying problem-solving skills to mitigate issues while enhancing project delivery timelines and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implemented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increasing overall project efficiency and team productivity in software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hybrid delivery models, balancing agility with traditional methodologies to adapt to project needs and team dynamics, consistently fostering a culture of transparency and collaboration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modernization of legacy systems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solutions, resulting in improved scalability and reduced operational costs for the company while maintaining high reliability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develop machine learning models,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predict trends and discern patterns in vast datasets, thereby providing actionable insights to client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conducted workshops 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advanced data visualization solutions, empowering analytical teams to present insights effectively to business partners and decision-makers across various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the adoption of recent technologies, promoting adaptability and continuous learning while ensuring that best development practices were upheld across all project stages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optimizing SQL queries, enabling improved performance on data retrieval operations, which contributed positively to the project deliverables and overall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user-friendly dashboards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stakeholders to monitor KPIs effectively and enabling data-driven decision-making across various business units.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employing strong technical fluency to provide constructive feedback, fostering a high-quality coding environment and enhancing the overall technical skills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adhering to industry standards while deploying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and protecting sensitive data effectively throughout the software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integrating AI functionalities to enhance user experience, thereby contributing to Google’s drive in innovation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define application requirements, translating business needs into functional specifications while ensuring high standards in quality and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optimizing cloud infrastructure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employing best practices for application hosting and data management, resulting in increased application availability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by integrating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cross-platform compatibility and improving overall user satisfaction through seamless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Prospected new AI technologies and frameworks, assessing their applicability to enhance current systems, thus contributing to Google's strategic initiatives towards cutting-edge solutions across numerous sectors.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extensive technical documentation, including architecture diagrams and user manuals, ensuring comprehensive understanding across teams and maintaining knowledge management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AI specialists to prototype innovative AI algorithms, utilizing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initiatives in machine learning and deliver value through data insights and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supported teams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collaborative development practices that led to a refinement of project prioritization and accelerated product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workshops aimed at fostering AI literacy among employees, enhancing cross-departmental collaboration when introducing AI-driven projects and initiatives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testing strategies, including unit and integration tests, applying frameworks to mitigate risks and ensure product stability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monitoring and logging solutions on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Monitor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quick identification of operational issues and maintaining consistent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relationships with technical and non-technical stakeholders, enabling effective communication and understanding of project goals, thus aligning development efforts with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