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and innovative Software Engineer with over 11 years of experience in software development, particularly in AI/ML for web applications. Proven ability to translate complex requirements into effective solutions. Adept at end-to-end product ownership, client engagement, and utilizing cutting-edge technologies to drive efficiency and effectiveness in product delivery.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 and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FastAPI, SQLAlchemy, Node.js, JavaScript, TypeScript,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Machine Learning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Large Language Models (LLMs), Vector databases, Agent Frameworks, NLP Libraries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Docker, Kubernetes, Git, Jenkins, CI/CD, Infrastructure as Code,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and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GraphQL, WebSockets, Swagger, Postman, Django, Flask,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 Server, Oracle DB, Elasticsearch,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and Others: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Agile/Scrum, Kanban, JIRA, Confluence, Slack, Zoom, Notion, Trello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Led the development of an AI-native Regulatory Intelligence platform, integrating modern AI tools to enhance data processing workflows and streamline client interactions, ensuring a 30% improvement in delivery speed.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Managed end-to-end product ownership, translating business requirements into technical specifications, while continuously adapting to evolving client needs through direct communication and consultation with stakeholders.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Designed and implemented complex architectures utilizing 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Retrieval-Augmented Generation (RAG) Pipelines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, driving innovations in how legal and regulatory issues are approached via AI-powered solutions.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Developed scalable applications using 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Python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 and 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FastAPI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, ensuring adherence to modern development best practices while enhancing application performance and reliability.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Instrumented CI/CD pipelines with 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Jenkins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 and 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Docker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, automating and streamlining development workflows, resulting in faster deployment cycles and improved team productivity.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Utilized agent frameworks to build advanced systems that process intricate legal requirements, allowing clients to navigate complex regulations with intuitive and efficient software solutions.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Fostered agile project management practices, leveraging tools like 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JIRA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 and 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Confluence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 to enhance collaborative environment among diverse teams, leading to increased alignment and project clarity.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Engaged directly with clients to explain technical concepts and tailor product features to meet specific regulatory compliance needs, enhancing trust and satisfaction with deliverables.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Integrating cloud services through 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Azure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 for seamless deployments, facilitating the utilization of scalable infrastructure in tandem with robust data management practices.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Pioneered innovative development techniques using machine learning tools and frameworks, resulting in dynamic applications that adapt to users' real-time regulatory queries and outcomes.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Conducted training sessions for team members on AI-native techniques and the latest technology stacks, fostering a collaborative learning atmosphere that encouraged knowledge sharing and skill enhancement.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Engaged in strategic roadmap discussions influencing technological outlook and product direction based on emerging trends and customer insights, ensuring alignment with long-term business goals.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Advocated for and integrated modern coding practices and tools to improve overall code quality, enhance maintainability, and ensure rapid deployment of software solutions.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Actively involved in peer code reviews, ensuring adherence to coding standards and fostering a culture of quality and excellence across the engineering team.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Collaborated with cross-functional teams to co-develop innovate solutions that address complex business challenges, enhancing operational efficiency and customer satisfaction through integrated technology approaches.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Developed and maintained highly complex codebases to implement new features and improve functionality on a broad range of software projects using 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Python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, 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JavaScript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, and associated frameworks.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Optimized existing processes and systems to enhance performance and reliability through the application of rigorous testing and continuous integration practices across various projects.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Collaborated with product teams in an Agile environment to ensure quick iterations and stakeholder satisfaction by consistently delivering high-quality software outputs.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Designed RESTful and GraphQL APIs that facilitated efficient communication between front-end and back-end services, ensuring seamless user experiences in complex applications.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Worked extensively with cloud-based technologies and services in 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Google Cloud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, leveraging cloud architecture best practices for building scalable applications responsive to user needs.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Assisted in enhancing software security by integrating best practices into the development lifecycle, conducting vulnerability assessments, and ensuring compliance with industry standards.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Mentored junior developers, providing guidance on coding best practices and fostering professional growth within the engineering team, which promoted a culture of continuous learning.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Participated in cross-departmental brainstorming sessions aimed at innovating product offerings and features, driving collaboration and uniting teams towards common goals.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Engaged in regular feedback sessions with clients to refine project deliverables based on user experience and regulatory updates, ensuring client satisfaction and project relevance.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Played a key role in transforming product strategies by analyzing user feedback and market trends, driving successful pivots in project focus and functionality.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Actively participated in sprints, showcasing new functionality, gathering feedback, and iterating on solutions quickly to meet project timelines and client requirements.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Utilized data analysis tools to extract insights from user behavior, informing decisions made regarding product development and enhancements to user engagement mechanisms.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