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AI Engineer with 11 years of experience in software development, specializing in building AI-driven applications and enhancing NLP capabilities. Proficient in integrating LLMs within healthcare solutions, refining prompts, and developing machine learning models to improve user interactions with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Hugging Face, spaCy, NLTK, LangChain, LlamaIndex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 GPT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Jupyter Notebooks,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NLP applications for healthcare by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accurate, context-aware responses tailored to specific medical workflows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developers and domain experts, to successfully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Electronic Health Record (EHR) systems, enhancing the overall functionality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and assessments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significant impacts on model performance and effectively improving their responses in practical healthcare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build and fine-tune large language models, ensuring compliance with healthcare terminologies and specific user requirements through rigorous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communicated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with internal teams to foster a culture of innovation and continuous improvement in AI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reports on project progress and model evaluations, presenting findings to stakeholders and advocating for evolving strategies in AI-driven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stakeholders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the deployment and management of AI models in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to identify potential areas of innovation within the intersection of AI and healthcare, aligning technological advancements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user-centered applications in partnership with healthcare professionals, iterating on design and features based on direct feedback and user experiences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and analytics to assess model outputs, utilizing insights to drive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enhancements and improve user experience with EHR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deployment processes of AI models, seamlessly integrating with the existing IT infrastructure of WRS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methodologies for structured experimentation and prompt refinement, documenting various outcomes to build a valuable knowledge base for future projects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problem-solving skills to troubleshoot development issues as they arose, displaying adaptability and determination in fast-paced project environments to maintain progress and deliver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NLP applications, ensuring scalability and efficiency of healthcare data processing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utilization of healthcare data through effective training of machine learning models, aligning outputs with clinical environments to support better decision-making by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driving innovative solutions to enhance user interactions and improve application performance within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effectively translating theoretical knowledge into practical applications that significantly improved the functionality of Google's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effectively communicating technical concepts and leading discussions on best practices for software development and implementation of AI features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projects, ensuring knowledge transfer within teams and providing valuable resources for future development initiatives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high-quality coding standards through constructive feedback and a consolidated focus on best practices, enhancing team collaboration and product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scientists and product managers to define project scopes and deliverables, adapting to changing requirements dynamics to keep projects on track and within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traditional software development methodologies into agile frameworks, optimizing efficiency and promoting a responsive adaptation to shifting project demands and timelines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execution of comprehensive test cases and functional validations, guaranteeing deliverables met intended specifications and improving user satisfaction through increased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large-scale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profiling tools to identify bottlenecks and enhance resource utilization across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initiatives to explore emerging technologies and trends in AI,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learnings into practical real-world applications for Google's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develop intuitive interfaces that accessible and effective, improving overall usability and user engagement with software products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continued learning in software development environments, actively participating in workshops and online courses to stay current with best practices in AI and emerging programming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