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Engineer with 11 years of software development experience specializing in web and mobile applications. Proven expertise in building and optimizing AI solutions, integrating cutting-edge technologies, and collaborating effectively with cross-functional teams to enhance product functionality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NumPy, Pandas, Keras, OpenAI API, Hugging Face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Terraform, Jenkins,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Node.js, Express.js, LangChain, AutoGen, n8n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and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Data Mining, Model Evaluation, Statistical Analysis, Data Visualization, Tableau,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AI solutions into existing products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improving the effectiveness of voice analysis systems and enhancing user experience through collaborative cross-departmental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prompt engineering efforts for large language models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by fine-tuning and optimizing API integrations, ensuring seamless performance in real-time voice communication applications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model evaluations and performance assessments on foundational models,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actionable insights and guide decision-making processes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improve system efficiency, actively collaborating with developers and product managers throughout the lifecycle of product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and implementation processes of new AI-powered applications, leveraging industry trends and research to develop innovative features that addressed customer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teams in adopting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development, working towards a culture of continuous improvement and fostering an environment focused on learning and technical excellence in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Remained proactive in researching and integrating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consistently pushing the boundaries of voice technology and contributing to Hiya’s mission of improving communication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AI technologies and software development workflows, sharing knowledge and enhancing team capability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relevant toolsets needed to succeed in this fast-paced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diverse set of projects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allowing scalable deployment of AI applications and facilitating efficient team collaboration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automation, enhancing consistency and ensuring seamless scaling of cloud resources to support AI frameworks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solutions, using strong communication skills to bridge the gap between technical and non-technical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 capabilities by creating sophisticated multi-agent systems that worked in tandem with existing software architecture to deliver improved results to clients while maintaining a smooth integration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developing responsive front-end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new features aligned with company standards for user interface and user experience, boosting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AI-driven tools into operational workflows, thus increasing the efficiency of data processing and enhanced decision-making capabilities through improved accuracy and insight generation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shape product vision, employing a hands-on approach to resolve technical challenges and contribute to the overall technology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back-end infrastructures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handling of concurrent requests and facilitating seamless integration with AI-powered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 cycle, applying strong problem-solving skills to troubleshoot and resolve complex issues, ensuring high-quality deliverables while adhering to project timelines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in deploying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 of applications supporting AI functionalities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cloud-native solutions, enabling rapid deployment and high availability while implementing best practices for security and performance optimization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generation capabilities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augmentation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sophisticated algorithms that improved model performance under real-world conditions and increased compliance with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deployment of AI models in a cloud environment, focusing on high availability and security, carrying out extensive testing and validations to uphold service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science and product design, to shape product requirements and explore innovative solutions that improved user engagement and functionality in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agile feedback sessions, promoting a collaborative culture that valued diverse perspectives and contributed to more robust software development practices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train and deploy models that supported real-time decision-making in products offered 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seminars to share knowledge and foster a culture of learning, helping peers enhance their understanding of emerging technologies related to AI and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to identify emerging trends in AI technologies, providing insights that shaped project direction and strategic planning at various stages of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thorough documentation of architecture and workflows, empowering teams to understand operational processes and enhance the onboarding experience for new developers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