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Engineer with over 11 years of experience in software development, specializing in web and mobile applications. Proven expertise in Python, AI/ML frameworks, and team leadership. Committed to driving innovation and excellence in AI-related projects while developing scalable and efficient code.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TypeScript, JavaScript, Java,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HuggingFace, Scikit-learn, Pandas, Keras,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CI/CD, MLFlow, Postman, OpenAPI,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VectorDBs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transformed user engagement through personalized AI experiences, enhancing overall product usability and customer satisfaction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high-performing AI team to coordinate complex projects, ensuring the delivery of quality software while mentoring engineers in best practices and promoting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existing infrastructure while ensuring high availability and reliability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of AI-driven features within Gravyty's product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facilitate the reliable functioning of virtual assistants, ensuring compliance with industry-standard security measures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 Type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mentorship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techniques, contributing to team skill enhancement and improved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AI initiatives with institutional goals focused on recruitment and retention strategies, leading significant advancements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for AI projects that ensured peak system health and quick incident response, minimizing downtime and performance degradation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agentic workflows that provided tailored support for users through the leveraging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strategic discussions and technical training workshops for junior engineers,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ethics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responsible AI use, promoting safe and fair AI application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algorithms through rigorous testing and validation processes, leading to enhanced prediction accuracy for user interactions and significantly improved engagement rates in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data-driven decision-making by utilizing analytical insight through data visualization tools, ensuring that product enhancements were always backed by solid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team, leading to improved infrastructure performance and better management of resource consumption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project scope and align deliverables, ensuring that the final outputs met both technical specifications and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continuous learning and adaptation by exploring new trends and technologies, implementing innovative solutions to stay at the forefront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while adhering to industry standards for coding and design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data processing and analysis,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extraction of actionable insights from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and define requirements for new software features focused on enhancing user engagement through intelligent capabilities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for automated testing and deployment, significantly reducing the time taken to deliver new features to market and improving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construction of RESTful APIs, ensuring clean integration points for front-end applications while encapsulating the detailed logic within the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while promoting software craftsmanship; emphasized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raising overall code quality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introducing best practices for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clear history of code changes and facilitating effective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interactive interfaces through attention to detail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data structures and algorithms to improve computational efficiency across several projects, solving complex problems systematically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analyses on algorithms to determine the viability of features under different conditions, ensuring scalability and robustness of all deployed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system architectures and technical specifications, assisting both internal and external stakeholders in understanding the underlying framework and purpose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programs to enhance team members' knowledge and expertise in emerging technologies, bridging gaps and fostering a strong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