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Proficient in modern programming languages and frameworks, including Node.js, TypeScript, and Python, with a strong emphasis on creating scalable data platforms. Proven ability to lead technical projects and collaborate effectively in cross-functional teams, ensuring high-quality deliverables that meet client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Python, Golang,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NestJS, Microservices, React,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OAuth, JWT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a high-performance data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operational efficiency in enterprise-level applications without compromising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specifications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the project delivery times significantly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microservices architecture that improved the data ingestion process, allowing for efficient handling and processing of large-scale data sets across various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backend services for information retrieval systems, optimizing response times and ensuring the secure handling of sensitive data through proper authentication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enhancement of data ingestion systems by integrating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seamless connections to external data sources and improved overall data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REST APIs to support frontend development, enabling rapid feature deployment while maintaining a focus on performance and security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ensuring consistent and reliable application delivery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troubleshooting and performance tuning of existing systems, employing analysis and data visualization tools to identify bottlenecks and recommend enhancements based on empirical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 and design, promoting a culture of continuous learning and adapting to emerging industry trends in AI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high coding standards and facilitate knowledge sharing among team members, fostering an environment that encourages best practices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to educate team members on new technologies and tools, ensuring the team remains updated with industry advancements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system architecture and API interfaces, enhancing onboarding processes for new team members and providing clear guidelines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needs for custom solutions, adapting software features based on feedback to ensure delivery aligns with business requirements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cutting-edge technologies such as serverless architectures, improving scalability and reducing infrastructure costs significantly while meeting client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utilized collaboration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tasks and share knowledge, facilitating project tracking and enhancing team coordination.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large-scale distributed system,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services that supported a seamless integration of various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 deployment and providing high availability architecture that supported thousands of concurrent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creation of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quality assurance processes and decreasing the number of bugs reported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front-end developers to implement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smooth user experience and a responsive interface that matched evolving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technical specifications for software projects, assisting in future maintenance and facilitating better understanding among development teams across geographic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enhance system scalability, utilizing industry best practices that led to optimized performance in data processing and retrieval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system audits and performance evaluations to identify operational improvements and deployment strategies that delivered high-impact results across all service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migration strategies, converting legacy systems to modern cloud-based technologies,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and reduce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 workshops to align implementations with business goals and client demands, improving overall satisfaction and ensuring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metrics and KPIs to measure system performance and reliability, enabling data-driven decisions for ongoing improvements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code quality checks and branch policies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healthy software lifecycle and easing integration challenges in team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junior staff in software engineering fundamentals, ensuring skill enhancement and adhering to coding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