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specializing in backend and platform engineering for web and mobile applications. Proficient in C#, .NET Core, and cloud technologies, with a strong foundation in microservices architecture and orchestration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Spring, Angular, React,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Terraform, Serverless, Functions as a Service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Temporal, Camunda, Airflow, Jenkins, CircleCI, GitLab CI/CD, Git,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Event-Driven, Resilience, Domain-Driven Design, API Design, Message Queuing, RESTful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performance for client applications across multiple platforms while utilizing microservices for enhanced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orchestration workflows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similar engines, ensuring smooth process automation across various applications while reducing manual intervention and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collaboration among developers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services and providing efficient data exchange mechanisms for frontend applications and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microservices in a cloud environment, thus optimizing resource utilization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resilient systems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Event 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enhanced responsiveness and efficiency in processing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define application requirements and deliver solutions aligned with business objectives, demonstrating adaptability and strong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Infrastructure as Code (IaC)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and reproducible cloud infrastructure deployments while maintaining compliance and best practices in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in best practices for software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retrospectives, which enhanced team cohesion and project transparency while iteratively delivering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interactive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are dynamic and user-friendly while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code coverage and robust application performance prior to deployment, significantly minimizing post-release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access and management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query performance and reduced operational costs related to cloud database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organizing technical workshops and presenting on industry trends in workflow orchestrations, enhancing team capabilities and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architecture decisions, and best practices, ensuring knowledge transfer and ease of maintenance while aligning with governance standards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facilitating robust application functionality while ensuring optimal data security and integrity throughout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rich, interactive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ensuring seamless integration with backend services for a cohesive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various services, enabling efficient communication and functionality across applications while adhering to industry best practices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deployment processes through automation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while reducing redundancy in development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storage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architecting schemas and querying logic to meet both transactional and analytical requirements, thereby improving data accessibility and processing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reviews, promoting best practices in software design and agile methodologies, helping the team adapt quickly to evolving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distributed systems, reducing latency and enhancing overall application responsiveness through effective caching strategies and asynchronous processing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modern software engineering practices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encouraging knowledge sharing and fostering a collaborative work environment that values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debugging of applications,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minimizing introduction of defects during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authentication and authorization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API endpoints and protecting user data while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continuous delivery practices, configuring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thus optimizing workflow efficiency and reducing lead times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message queuing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decouple service dependencies and improve system resilience, significantly enhancing scalability and integration capabilities across different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